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627D4" Type="http://schemas.openxmlformats.org/officeDocument/2006/relationships/officeDocument" Target="/word/document.xml" /><Relationship Id="coreR6DB627D4" Type="http://schemas.openxmlformats.org/package/2006/relationships/metadata/core-properties" Target="/docProps/core.xml" /><Relationship Id="customR6DB627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Formíř a jádrař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Formíř-jádrař, 14.6.2026 21:44:01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14.6.2026 21:44:01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14.6.2026 21:44:01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14.6.2026 21:44:01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14.6.2026 21:44:01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14.6.2026 21:44:01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14.6.2026 21:44:01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3C2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313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746E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