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3248874" Type="http://schemas.openxmlformats.org/officeDocument/2006/relationships/officeDocument" Target="/word/document.xml" /><Relationship Id="coreR23248874" Type="http://schemas.openxmlformats.org/package/2006/relationships/metadata/core-properties" Target="/docProps/core.xml" /><Relationship Id="customR2324887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Hutník tavič neželezných kovů (kód: 21-006-H)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Hutník tavič neželezných kovů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Normalizace při výrobě a lití kovů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Dodržování bezpečnosti práce v hutním provozu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strojů a strojních součástí v hutnictví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zkoušek v hutní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Úprava a separace strusky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a řízení procesu lití neželezných kovů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tavič neželezných kovů, 14.6.2026 22:13:23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9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https://www.nsp.cz/jednotka-prace/hutnik-tavic-nezeleznych-#zdravotni-zpusobilost).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 taviče drahých kovů je předpokladem trestní bezúhonnost, je třeba ji doložit výpisem z rejstříku trestů.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Praktická zkouška bude realizována v simulovaném prostředí.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Simulované prostředí znamená: 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Uchazeč přímo svojí rukou neovlivňuje proces, ale sdělí, co se má udělat. Pracovník, který proces normálně provádí (řídí), tento povel vykoná, nebo sdělí, proč to vykonat nelze.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Uchazeč vykonává svoji činnost na simulátoru, nikoliv v reálném prostředí.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sdělí a spolu s pozvánkou zašle uchazeči, jaké činnosti budou ověřovány, jaké aspekty budou sledovány při výkonu činností a při nakládání s materiálem.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tavič neželezných kovů, 14.6.2026 22:13:23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Kovohutě Příbram nástupnická,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Metos, v. o.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tavič neželezných kovů, 14.6.2026 22:13:23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