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13B1BF" Type="http://schemas.openxmlformats.org/officeDocument/2006/relationships/officeDocument" Target="/word/document.xml" /><Relationship Id="coreR3213B1BF" Type="http://schemas.openxmlformats.org/package/2006/relationships/metadata/core-properties" Target="/docProps/core.xml" /><Relationship Id="customR3213B1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27.10.2026 5:18:21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Operátor skladování (kód: 66-53-H/01)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Operátor skladování (kód: 66-99-H/06)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Pracovník evidence zásob a materiálu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27.10.2026 5:18:21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