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3A88FA" Type="http://schemas.openxmlformats.org/officeDocument/2006/relationships/officeDocument" Target="/word/document.xml" /><Relationship Id="coreR83A88FA" Type="http://schemas.openxmlformats.org/package/2006/relationships/metadata/core-properties" Target="/docProps/core.xml" /><Relationship Id="customR83A88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 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26.02.2013 do: 28.06.2019</w:t>
      </w:r>
    </w:p>
    <w:p>
      <w:pPr>
        <w:pStyle w:val="P21"/>
        <w:framePr w:w="7654" w:h="331" w:hRule="exact" w:wrap="none" w:vAnchor="page" w:hAnchor="margin" w:x="28" w:y="15940"/>
        <w:rPr>
          <w:rStyle w:val="C16"/>
          <w:rtl w:val="0"/>
        </w:rPr>
      </w:pPr>
      <w:r>
        <w:rPr>
          <w:rStyle w:val="C16"/>
          <w:rtl w:val="0"/>
        </w:rPr>
        <w:t>Výroba jemného pečiva, 1.8.2026 20:41:32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jemného pečiva, navrhnout kritické body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Příprava, výpočet spotřeby a úprava surovin pro výrobu jemného pečiva</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Navážit potřebné množství surovin a přísad</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Připravit a upravit suroviny k technologickému zpracování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těst, hmot a polotovarů pro výrobu jemného pečiva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Uchovat těsto, hmotu nebo polotovar podle zásad výroby bezpečných potravin před dalším zpracováním</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jemného pečiva, 1.8.2026 20:41:32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Vytvarovat těsto nebo hmotu do požadovaného tvaru v souladu s technologickým postupem a umístit na plech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Nadávkovat hmotu do forem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Uplatnit estetická pravidla při zhotovování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478" w:hRule="exact" w:wrap="none" w:vAnchor="page" w:hAnchor="margin" w:x="28" w:y="5656"/>
        <w:rPr>
          <w:rStyle w:val="C23"/>
          <w:rtl w:val="0"/>
        </w:rPr>
      </w:pPr>
      <w:r>
        <w:rPr>
          <w:rStyle w:val="C23"/>
          <w:rtl w:val="0"/>
        </w:rPr>
        <w:t>Je třeba splnit kritéria a), e), z kritérií b) a c) stačí splnit jedno, kritérium d) je třeba splnit, je--li v souladu s technologickým postupem.</w:t>
      </w:r>
    </w:p>
    <w:p>
      <w:pPr>
        <w:pStyle w:val="P23"/>
        <w:framePr w:w="10710" w:h="340" w:hRule="exact" w:wrap="none" w:vAnchor="page" w:hAnchor="margin" w:x="28" w:y="6322"/>
        <w:rPr>
          <w:rStyle w:val="C18"/>
          <w:rtl w:val="0"/>
        </w:rPr>
      </w:pPr>
      <w:r>
        <w:rPr>
          <w:rStyle w:val="C18"/>
          <w:rtl w:val="0"/>
        </w:rPr>
        <w:t>Pečení, smažení výrobků jemného pečiva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Zvolit vhodný režim pečení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Připravit pec dle zvoleného režimu pečení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Upéct výrobky, vyjmout z pece a posoudit stupeň propečení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Usmažit výrobky na pánvi</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Upečené nebo usmažené výrobky připravit pro další zpracování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a použití náplní a polev pro výrobu jemného pečiva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b) Zhotovit a použít náplně, polevy, ozdoby apod. z různých druhů surovin pro dohotovení výrobku podle technologického postupu s využitím příslušných strojů a zařízení</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c) Uchovat náplně, polevy a ozdoby pro další zpracování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1.8.2026 20:41:32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dohotovit výrobek podle technologického postupu a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Strojově dohotovit výrobek podle technologického postupu a podle charakteru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Ozdobit výrobek jemného pečiva v souladu s obecnými pravidly a estetickými principy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hmotnost, objem a tvar výrobku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metrologické měření</w:t>
      </w:r>
    </w:p>
    <w:p>
      <w:pPr>
        <w:pStyle w:val="P32"/>
        <w:framePr w:w="10710" w:h="248" w:hRule="exact" w:wrap="none" w:vAnchor="page" w:hAnchor="margin" w:x="28" w:y="5280"/>
        <w:rPr>
          <w:rStyle w:val="C23"/>
          <w:rtl w:val="0"/>
        </w:rPr>
      </w:pPr>
      <w:r>
        <w:rPr>
          <w:rStyle w:val="C23"/>
          <w:rtl w:val="0"/>
        </w:rPr>
        <w:t>Kritéria c) a d) je třeba splnit, z kritérií a) a b) je třeba splnit jedno.</w:t>
      </w:r>
    </w:p>
    <w:p>
      <w:pPr>
        <w:pStyle w:val="P23"/>
        <w:framePr w:w="10710" w:h="340" w:hRule="exact" w:wrap="none" w:vAnchor="page" w:hAnchor="margin" w:x="28" w:y="5716"/>
        <w:rPr>
          <w:rStyle w:val="C18"/>
          <w:rtl w:val="0"/>
        </w:rPr>
      </w:pPr>
      <w:r>
        <w:rPr>
          <w:rStyle w:val="C18"/>
          <w:rtl w:val="0"/>
        </w:rPr>
        <w:t>Uchovávání, balení a expedice jemného pečiva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Uchovat jemné pečivo s ohledem na požadovanou trvanlivost, kvalitu a bezpečnost potravin podle zásad a pravidel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Připravit vhodný balicí materiál a zabalit hotové výrobky k expedici a označit 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Kontrolovat kritické body při výrobě</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výstupní kontrolu polotovarů a hotových výrobků z hlediska bezpečnosti potravin, hmotnosti, objemu a vzhledu výrobku, připravit vzorky a provést senzorickou analýzu</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Obsluha a seřizování strojů a zařízení na výrobu jemného pečiva</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Obsluhovat stroje a zařízení v souladu se zásadami bezpečnosti práce</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Praktické předvedení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Provést čištění a běžnou údržbu použitých strojů a zařízení</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sledování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1.8.2026 20:41:32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Prodej jemného pečiva</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Vystavit nabídkový sortiment jemného pečiva v souladu s estetickými principy a hygienickými předpisy</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Obsloužit zákazníka, dodržovat zásady prodeje jemného pečiva</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Připravit vhodný balicí materiál, zabalit jemné pečivo k expedici a označit je</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Vedení provozní evidence při výrobě a prodeji jemného pečiva</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10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jemného pečiva, 1.8.2026 20:41:32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 http://katalog.nsp.cz/karta_p.aspx?id_jp=100230&amp;kod_sm1=28.</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80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jemného pečiva, 1.8.2026 20:41:32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a alespoň 5 let odborné praxe v oblasti pekařské nebo cukrářské výroby nebo ve funkci učitele odborného výcviku nebo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a alespoň 5 let odborné praxe v oblasti pekařské nebo cukrářské výroby nebo ve funkci učitele odborného výcviku nebo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pekařské nebo cukrářské výroby nebo ve funkci učitele praktického vyučování nebo odborného výcviku,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Výroba jemného pečiva, 1.8.2026 20:41:32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103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pro vykonání zkoušky</w:t>
      </w:r>
    </w:p>
    <w:p>
      <w:pPr>
        <w:keepNext w:val="0"/>
        <w:keepLines w:val="0"/>
        <w:framePr w:w="10766" w:h="80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jemného pečiva, 1.8.2026 20:41:32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jemného pečiva, 1.8.2026 20:41:32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