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B6AF1" Type="http://schemas.openxmlformats.org/officeDocument/2006/relationships/officeDocument" Target="/word/document.xml" /><Relationship Id="coreR30BB6AF1" Type="http://schemas.openxmlformats.org/package/2006/relationships/metadata/core-properties" Target="/docProps/core.xml" /><Relationship Id="customR30BB6A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2"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25.10.2026 1:15:19</w:t>
      </w:r>
    </w:p>
    <w:p>
      <w:pPr>
        <w:pStyle w:val="P21"/>
        <w:framePr w:w="2790" w:h="331" w:hRule="exact" w:wrap="none" w:vAnchor="page" w:hAnchor="margin" w:x="7911" w:y="15940"/>
        <w:rPr>
          <w:rStyle w:val="C16"/>
          <w:rtl w:val="0"/>
        </w:rPr>
      </w:pPr>
      <w:r>
        <w:rPr>
          <w:rStyle w:val="C16"/>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E40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