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286F6D" Type="http://schemas.openxmlformats.org/officeDocument/2006/relationships/officeDocument" Target="/word/document.xml" /><Relationship Id="coreR1C286F6D" Type="http://schemas.openxmlformats.org/package/2006/relationships/metadata/core-properties" Target="/docProps/core.xml" /><Relationship Id="customR1C286F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1.10.2026 19:19:49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Hodonín,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Lipová alej 3756/21, 69503 Hodonín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Reinisch Filip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Vokovická 377/40, 16000 Praha 6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Písek, Komenského 86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Komenského 86/14, 39701 Písek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odborné učiliště stavební, Benešov, Jana Nohy 1302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Jana Nohy 1302, 25601 Benešov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odborné učiliště stavební, Plzeň, Borská 55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Borská 2718/55, 30100 Plzeň</w:t>
      </w:r>
    </w:p>
    <w:p>
      <w:pPr>
        <w:pStyle w:val="P17"/>
        <w:framePr w:w="7847" w:h="376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průmyslová škola stavební Pardubice</w:t>
      </w:r>
    </w:p>
    <w:p>
      <w:pPr>
        <w:pStyle w:val="P19"/>
        <w:framePr w:w="2784" w:h="376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Sokolovská 150, 53354 Rybitví</w:t>
      </w:r>
    </w:p>
    <w:p>
      <w:pPr>
        <w:pStyle w:val="P13"/>
        <w:framePr w:w="7847" w:h="376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607" w:hRule="exact" w:wrap="none" w:vAnchor="page" w:hAnchor="margin" w:x="45" w:y="882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84"/>
        <w:rPr>
          <w:rStyle w:val="C15"/>
          <w:rtl w:val="0"/>
        </w:rPr>
      </w:pPr>
      <w:r>
        <w:rPr>
          <w:rStyle w:val="C15"/>
          <w:rtl w:val="0"/>
        </w:rPr>
        <w:t>Střední škola gastronomie a služeb Nová Paka, Masarykovo nám. 2</w:t>
      </w:r>
    </w:p>
    <w:p>
      <w:pPr>
        <w:pStyle w:val="P19"/>
        <w:framePr w:w="2784" w:h="607" w:hRule="exact" w:wrap="none" w:vAnchor="page" w:hAnchor="margin" w:x="7937" w:y="882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84"/>
        <w:rPr>
          <w:rStyle w:val="C16"/>
          <w:rtl w:val="0"/>
        </w:rPr>
      </w:pPr>
      <w:r>
        <w:rPr>
          <w:rStyle w:val="C16"/>
          <w:rtl w:val="0"/>
        </w:rPr>
        <w:t>Masarykovo náměstí 2, 50927 Nová Paka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Střední škola Jeronýmova České Budějovice, s.r.o.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Jeronýmova 28/22, 37001 České Budějovice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10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503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503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06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119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1106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119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17"/>
        <w:framePr w:w="7847" w:h="376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13"/>
        <w:framePr w:w="7847" w:h="607" w:hRule="exact" w:wrap="none" w:vAnchor="page" w:hAnchor="margin" w:x="45" w:y="1268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738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1268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738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17"/>
        <w:framePr w:w="7847" w:h="607" w:hRule="exact" w:wrap="none" w:vAnchor="page" w:hAnchor="margin" w:x="45" w:y="1329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35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1329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35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607" w:hRule="exact" w:wrap="none" w:vAnchor="page" w:hAnchor="margin" w:x="45" w:y="139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971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139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971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1.10.2026 19:19:49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