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11893" Type="http://schemas.openxmlformats.org/officeDocument/2006/relationships/officeDocument" Target="/word/document.xml" /><Relationship Id="coreR48F11893" Type="http://schemas.openxmlformats.org/package/2006/relationships/metadata/core-properties" Target="/docProps/core.xml" /><Relationship Id="customR48F118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 nebo 33-022-H Truhlář pro výrobu oken a dveří a 33-023-H Truhlář pro příčky a vestavěný nábytek a 33-024- H Truhlář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 1.10.2026 21:17:36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F2E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8B4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7EFB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