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E0A6F" Type="http://schemas.openxmlformats.org/officeDocument/2006/relationships/officeDocument" Target="/word/document.xml" /><Relationship Id="coreR6E6E0A6F" Type="http://schemas.openxmlformats.org/package/2006/relationships/metadata/core-properties" Target="/docProps/core.xml" /><Relationship Id="customR6E6E0A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báňské záchranné služby; Montér vzduchotechniky; Mechanik opravář; Montér točivých strojů; Důlní zámečník; Provozní zámečník; Provozní zámečník a montér; Strojní zámečník; Montér ocelových konstrukcí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9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7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25"/>
        <w:rPr>
          <w:rStyle w:val="C13"/>
          <w:rtl w:val="0"/>
        </w:rPr>
      </w:pPr>
      <w:r>
        <w:rPr>
          <w:rStyle w:val="C13"/>
          <w:rtl w:val="0"/>
        </w:rPr>
        <w:t>Sestavování částí točivých strojů vč. jejich elektrických částí a jejich montáže</w:t>
      </w:r>
    </w:p>
    <w:p>
      <w:pPr>
        <w:pStyle w:val="P18"/>
        <w:framePr w:w="805" w:h="376" w:hRule="exact" w:wrap="none" w:vAnchor="page" w:hAnchor="margin" w:x="9916" w:y="9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1"/>
        <w:rPr>
          <w:rStyle w:val="C11"/>
          <w:rtl w:val="0"/>
        </w:rPr>
      </w:pPr>
      <w:r>
        <w:rPr>
          <w:rStyle w:val="C11"/>
          <w:rtl w:val="0"/>
        </w:rPr>
        <w:t>Provádění údržby, oprav a generálních oprav strojů a zařízení</w:t>
      </w:r>
    </w:p>
    <w:p>
      <w:pPr>
        <w:pStyle w:val="P14"/>
        <w:framePr w:w="805" w:h="376" w:hRule="exact" w:wrap="none" w:vAnchor="page" w:hAnchor="margin" w:x="9916" w:y="9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99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65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30.7.2026 4:23:27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strojírenských normách a v technické dokumentaci strojů, přístrojů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technickým výkresem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Orientovat se ve výběrech norem, strojnických tabulkách apod.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 s vyhledáním v dílenských tabulkách, výběrech norem apod.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technologickou dokumentaci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Slovně nad technologickým postupem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Pracovat se servisními příručkami apod.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24"/>
        <w:framePr w:w="6713" w:h="376" w:hRule="exact" w:wrap="none" w:vAnchor="page" w:hAnchor="margin" w:x="45" w:y="64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a) Volit odpovídající postup práce</w:t>
      </w:r>
    </w:p>
    <w:p>
      <w:pPr>
        <w:pStyle w:val="P28"/>
        <w:framePr w:w="3921" w:h="376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721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67"/>
        <w:rPr>
          <w:rStyle w:val="C13"/>
          <w:rtl w:val="0"/>
        </w:rPr>
      </w:pPr>
      <w:r>
        <w:rPr>
          <w:rStyle w:val="C13"/>
          <w:rtl w:val="0"/>
        </w:rPr>
        <w:t>b) Volit nástroje, nářadí, pomůcky, pomocné hmoty, měřidla a strojní zařízení, potřebné při výrobě, sestavení, opravě, renovaci a údržbě, nářadí, přípravků, měřidel aj. pomůcek či jejich součástí</w:t>
      </w:r>
    </w:p>
    <w:p>
      <w:pPr>
        <w:pStyle w:val="P30"/>
        <w:framePr w:w="3921" w:h="831" w:hRule="exact" w:wrap="none" w:vAnchor="page" w:hAnchor="margin" w:x="6800" w:y="721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6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80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8"/>
        <w:rPr>
          <w:rStyle w:val="C11"/>
          <w:rtl w:val="0"/>
        </w:rPr>
      </w:pPr>
      <w:r>
        <w:rPr>
          <w:rStyle w:val="C11"/>
          <w:rtl w:val="0"/>
        </w:rPr>
        <w:t>c) Správně vyčíst údaje pro ošetřování, údržbu, seřizování, provoz a obsluhu</w:t>
      </w:r>
    </w:p>
    <w:p>
      <w:pPr>
        <w:pStyle w:val="P28"/>
        <w:framePr w:w="3921" w:h="376" w:hRule="exact" w:wrap="none" w:vAnchor="page" w:hAnchor="margin" w:x="6800" w:y="80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8"/>
        <w:rPr>
          <w:rStyle w:val="C21"/>
          <w:rtl w:val="0"/>
        </w:rPr>
      </w:pPr>
      <w:r>
        <w:rPr>
          <w:rStyle w:val="C21"/>
          <w:rtl w:val="0"/>
        </w:rPr>
        <w:t>Slovně vysvětlit, popsat a zdůvodnit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967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9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46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9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4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105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53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105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5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14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4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114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30.7.2026 4:23:27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Používat racionálně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Obrábět a zpracovávat ručně kovové materiály popř. jiné plasty</w:t>
      </w:r>
    </w:p>
    <w:p>
      <w:pPr>
        <w:pStyle w:val="P30"/>
        <w:framePr w:w="3921" w:h="376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23"/>
        <w:rPr>
          <w:rStyle w:val="C18"/>
          <w:rtl w:val="0"/>
        </w:rPr>
      </w:pPr>
      <w:r>
        <w:rPr>
          <w:rStyle w:val="C18"/>
          <w:rtl w:val="0"/>
        </w:rPr>
        <w:t>Kontrola a provádění funkčních zkoušek strojů, zařízení a výrobních linek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Zvolit vhodný způsob funkčních zkoušek strojů, zařízení a výrobních linek aj. pomůcek a jejích podmínek pomocí servisní knížky</w:t>
      </w:r>
    </w:p>
    <w:p>
      <w:pPr>
        <w:pStyle w:val="P28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1"/>
        <w:rPr>
          <w:rStyle w:val="C13"/>
          <w:rtl w:val="0"/>
        </w:rPr>
      </w:pPr>
      <w:r>
        <w:rPr>
          <w:rStyle w:val="C13"/>
          <w:rtl w:val="0"/>
        </w:rPr>
        <w:t>b) Analyzovat a vyhodnotit výsledky zkoušky strojních zařízení</w:t>
      </w:r>
    </w:p>
    <w:p>
      <w:pPr>
        <w:pStyle w:val="P30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1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7"/>
        <w:rPr>
          <w:rStyle w:val="C11"/>
          <w:rtl w:val="0"/>
        </w:rPr>
      </w:pPr>
      <w:r>
        <w:rPr>
          <w:rStyle w:val="C11"/>
          <w:rtl w:val="0"/>
        </w:rPr>
        <w:t>c) Provést zkoušku podle stanovených předpisů</w:t>
      </w:r>
    </w:p>
    <w:p>
      <w:pPr>
        <w:pStyle w:val="P28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Orýsování součástí a polotovarů s použitím měřidel, rýsovačského nářadí, pomůcek, přístrojů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Orýsovat dvojrozměrnou součást (např. součást z plechu)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+ slovní doprovod</w:t>
      </w:r>
    </w:p>
    <w:p>
      <w:pPr>
        <w:pStyle w:val="P16"/>
        <w:framePr w:w="6710" w:h="607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b) Orýsovat trojrozměrnou součást na rýsovací desce s použitím měřidel, rýsovačského nářadí a pomůcek</w:t>
      </w:r>
    </w:p>
    <w:p>
      <w:pPr>
        <w:pStyle w:val="P30"/>
        <w:framePr w:w="3921" w:h="607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+ slovní doprovod</w:t>
      </w:r>
    </w:p>
    <w:p>
      <w:pPr>
        <w:pStyle w:val="P12"/>
        <w:framePr w:w="6710" w:h="376" w:hRule="exact" w:wrap="none" w:vAnchor="page" w:hAnchor="margin" w:x="45" w:y="10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1"/>
        <w:rPr>
          <w:rStyle w:val="C11"/>
          <w:rtl w:val="0"/>
        </w:rPr>
      </w:pPr>
      <w:r>
        <w:rPr>
          <w:rStyle w:val="C11"/>
          <w:rtl w:val="0"/>
        </w:rPr>
        <w:t>c) Zkontrolovat orýsovanou součást</w:t>
      </w:r>
    </w:p>
    <w:p>
      <w:pPr>
        <w:pStyle w:val="P28"/>
        <w:framePr w:w="3921" w:h="376" w:hRule="exact" w:wrap="none" w:vAnchor="page" w:hAnchor="margin" w:x="6800" w:y="10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1"/>
        <w:rPr>
          <w:rStyle w:val="C21"/>
          <w:rtl w:val="0"/>
        </w:rPr>
      </w:pPr>
      <w:r>
        <w:rPr>
          <w:rStyle w:val="C21"/>
          <w:rtl w:val="0"/>
        </w:rPr>
        <w:t>Praktické předvedení + metricky</w:t>
      </w:r>
    </w:p>
    <w:p>
      <w:pPr>
        <w:pStyle w:val="P32"/>
        <w:framePr w:w="10710" w:h="248" w:hRule="exact" w:wrap="none" w:vAnchor="page" w:hAnchor="margin" w:x="28" w:y="109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71"/>
        <w:rPr>
          <w:rStyle w:val="C18"/>
          <w:rtl w:val="0"/>
        </w:rPr>
      </w:pPr>
      <w:r>
        <w:rPr>
          <w:rStyle w:val="C18"/>
          <w:rtl w:val="0"/>
        </w:rPr>
        <w:t>Sestavování částí strojů, zařízení a výrobních linek a jejich montáž a oživování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Sestavovat součástky v celek, tak jak to vyžaduje jejich vzájemná poloha vzhledem k jejich funkci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Kontrolovat vzájemnou polohu spojovacích součástí, měřit rovinnosti, rovnoběžnosti</w:t>
      </w:r>
    </w:p>
    <w:p>
      <w:pPr>
        <w:pStyle w:val="P30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 + metricky</w:t>
      </w:r>
    </w:p>
    <w:p>
      <w:pPr>
        <w:pStyle w:val="P12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56"/>
        <w:rPr>
          <w:rStyle w:val="C11"/>
          <w:rtl w:val="0"/>
        </w:rPr>
      </w:pPr>
      <w:r>
        <w:rPr>
          <w:rStyle w:val="C11"/>
          <w:rtl w:val="0"/>
        </w:rPr>
        <w:t>c) Pracovat s dílenským pravítkem, nožovým pravítkem, vodováhou, lístkovými měrkami, číselníkovými úchylkoměry a optickými přístroji apod.</w:t>
      </w:r>
    </w:p>
    <w:p>
      <w:pPr>
        <w:pStyle w:val="P28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56"/>
        <w:rPr>
          <w:rStyle w:val="C21"/>
          <w:rtl w:val="0"/>
        </w:rPr>
      </w:pPr>
      <w:r>
        <w:rPr>
          <w:rStyle w:val="C21"/>
          <w:rtl w:val="0"/>
        </w:rPr>
        <w:t>Praktické předvedení + metricky</w:t>
      </w:r>
    </w:p>
    <w:p>
      <w:pPr>
        <w:pStyle w:val="P16"/>
        <w:framePr w:w="6710" w:h="376" w:hRule="exact" w:wrap="none" w:vAnchor="page" w:hAnchor="margin" w:x="45" w:y="14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63"/>
        <w:rPr>
          <w:rStyle w:val="C13"/>
          <w:rtl w:val="0"/>
        </w:rPr>
      </w:pPr>
      <w:r>
        <w:rPr>
          <w:rStyle w:val="C13"/>
          <w:rtl w:val="0"/>
        </w:rPr>
        <w:t>d) Provést funkční zkoušku strojů, zařízení, výrobních linek apod.</w:t>
      </w:r>
    </w:p>
    <w:p>
      <w:pPr>
        <w:pStyle w:val="P30"/>
        <w:framePr w:w="3921" w:h="376" w:hRule="exact" w:wrap="none" w:vAnchor="page" w:hAnchor="margin" w:x="6800" w:y="14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30.7.2026 4:23:27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částí točivých strojů vč. jejich elektrických částí a jejich montáže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Sestavovat součástky v celek, tak jak to vyžaduje jejich vzájemná poloha vzhledem k jejich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Kontrolovat vzájemnou polohu spojovacích součástí, měřit rovinnosti, rovnoběžnosti, pracovat s dílenským pravítkem, nožovým pravítkem, vodováhou, lístkovými měrkami, číselníkovými úchylkoměry a optickými přístroji apod.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+ metricky</w:t>
      </w:r>
    </w:p>
    <w:p>
      <w:pPr>
        <w:pStyle w:val="P12"/>
        <w:framePr w:w="6710" w:h="376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Kontrolovat souosost, kolmost, obvodové a čelní házení</w:t>
      </w:r>
    </w:p>
    <w:p>
      <w:pPr>
        <w:pStyle w:val="P28"/>
        <w:framePr w:w="3921" w:h="376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+ metricky</w:t>
      </w:r>
    </w:p>
    <w:p>
      <w:pPr>
        <w:pStyle w:val="P16"/>
        <w:framePr w:w="6710" w:h="831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Provést funkční zkoušku (přesnost, bezvadná funkce hydraulických, pneumatických, tuhost zařízení,výkon při předepsaných podmínkách zátěže, ovládatelnost apod.) točivých strojů</w:t>
      </w:r>
    </w:p>
    <w:p>
      <w:pPr>
        <w:pStyle w:val="P30"/>
        <w:framePr w:w="3921" w:h="831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8"/>
        <w:rPr>
          <w:rStyle w:val="C18"/>
          <w:rtl w:val="0"/>
        </w:rPr>
      </w:pPr>
      <w:r>
        <w:rPr>
          <w:rStyle w:val="C18"/>
          <w:rtl w:val="0"/>
        </w:rPr>
        <w:t>Provádění údržby, oprav a generálních oprav strojů a zařízení</w:t>
      </w:r>
    </w:p>
    <w:p>
      <w:pPr>
        <w:pStyle w:val="P24"/>
        <w:framePr w:w="6713" w:h="376" w:hRule="exact" w:wrap="none" w:vAnchor="page" w:hAnchor="margin" w:x="45" w:y="6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60"/>
        <w:rPr>
          <w:rStyle w:val="C11"/>
          <w:rtl w:val="0"/>
        </w:rPr>
      </w:pPr>
      <w:r>
        <w:rPr>
          <w:rStyle w:val="C11"/>
          <w:rtl w:val="0"/>
        </w:rPr>
        <w:t>a) Vypracovávat na základě znalosti funkce konstrukčních uzlů, konstrukcí agregátů a konstrukčního uspořádání a servisní dokumentace strojů a zařízení postupy montáží, údržby a oprav strojů a zařízení</w:t>
      </w:r>
    </w:p>
    <w:p>
      <w:pPr>
        <w:pStyle w:val="P28"/>
        <w:framePr w:w="3921" w:h="831" w:hRule="exact" w:wrap="none" w:vAnchor="page" w:hAnchor="margin" w:x="6800" w:y="7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60"/>
        <w:rPr>
          <w:rStyle w:val="C21"/>
          <w:rtl w:val="0"/>
        </w:rPr>
      </w:pPr>
      <w:r>
        <w:rPr>
          <w:rStyle w:val="C21"/>
          <w:rtl w:val="0"/>
        </w:rPr>
        <w:t>Písemně, vysvětlit, popsat, zdůvodnit</w:t>
      </w:r>
    </w:p>
    <w:p>
      <w:pPr>
        <w:pStyle w:val="P16"/>
        <w:framePr w:w="6710" w:h="1055" w:hRule="exact" w:wrap="none" w:vAnchor="page" w:hAnchor="margin" w:x="45" w:y="803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091"/>
        <w:rPr>
          <w:rStyle w:val="C13"/>
          <w:rtl w:val="0"/>
        </w:rPr>
      </w:pPr>
      <w:r>
        <w:rPr>
          <w:rStyle w:val="C13"/>
          <w:rtl w:val="0"/>
        </w:rPr>
        <w:t>b) Volit pro montáž, údržbu a opravy potřebné nástroje, nářadí, ruční mechanizované nářadí, stroje a zařízení, mechanizační prostředky umožňující či usnadňující manipulaci s montovanými částmi strojů a zařízení apod.</w:t>
      </w:r>
    </w:p>
    <w:p>
      <w:pPr>
        <w:pStyle w:val="P30"/>
        <w:framePr w:w="3921" w:h="1055" w:hRule="exact" w:wrap="none" w:vAnchor="page" w:hAnchor="margin" w:x="6800" w:y="803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091"/>
        <w:rPr>
          <w:rStyle w:val="C22"/>
          <w:rtl w:val="0"/>
        </w:rPr>
      </w:pPr>
      <w:r>
        <w:rPr>
          <w:rStyle w:val="C22"/>
          <w:rtl w:val="0"/>
        </w:rPr>
        <w:t>Písemně nebo slovně vysvětlit, popsat, zdůvodnit</w:t>
      </w:r>
    </w:p>
    <w:p>
      <w:pPr>
        <w:pStyle w:val="P12"/>
        <w:framePr w:w="6710" w:h="607" w:hRule="exact" w:wrap="none" w:vAnchor="page" w:hAnchor="margin" w:x="45" w:y="90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46"/>
        <w:rPr>
          <w:rStyle w:val="C11"/>
          <w:rtl w:val="0"/>
        </w:rPr>
      </w:pPr>
      <w:r>
        <w:rPr>
          <w:rStyle w:val="C11"/>
          <w:rtl w:val="0"/>
        </w:rPr>
        <w:t>c) Určovat s ohledem na požadovanou spolehlivost a životnost vhodnou metodu renovace součástí strojů a zařízení</w:t>
      </w:r>
    </w:p>
    <w:p>
      <w:pPr>
        <w:pStyle w:val="P28"/>
        <w:framePr w:w="3921" w:h="607" w:hRule="exact" w:wrap="none" w:vAnchor="page" w:hAnchor="margin" w:x="6800" w:y="90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46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d) Vést předepsanou dokumentaci o provozu zařízení, o jejich technickém stavu, závadách, opravách apod.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Písemně, vysvětlit, popsat, zdůvodnit</w:t>
      </w:r>
    </w:p>
    <w:p>
      <w:pPr>
        <w:pStyle w:val="P12"/>
        <w:framePr w:w="6710" w:h="831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e) Zabezpečit pro zajištění provozuschopnosti dopravních prostředků optimální stav náhradních dílů a komponentů potřebných k údržbě a plánovaným opravám dopravních prostředků</w:t>
      </w:r>
    </w:p>
    <w:p>
      <w:pPr>
        <w:pStyle w:val="P28"/>
        <w:framePr w:w="3921" w:h="831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Písemně, vysvětlit, popsat, zdůvodnit</w:t>
      </w:r>
    </w:p>
    <w:p>
      <w:pPr>
        <w:pStyle w:val="P32"/>
        <w:framePr w:w="10710" w:h="248" w:hRule="exact" w:wrap="none" w:vAnchor="page" w:hAnchor="margin" w:x="28" w:y="112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30.7.2026 4:23:27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výměny elektrických částí přístrojů, strojů a zařízení vč. výměn elektronických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Volit s použitím servisní dokumentace a na základě znalosti funkce konstrukčních uzlů, agregátů a konstrukčního uspořádaní elektrických částí přístrojů, strojů a zařízení způsoby diagnostikování jejich provozních parametrů a technického stavu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Určovat vhodné přístroje, pomůcky a prostředky pro diagnostikování technického stavu či závad konstrukčních uzlů a agregátů elektrických částí přístrojů, strojů a zařízení vč. výměn elektronických prvků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Písemně nebo slovně vysvětlit, popsat, zdůvodnit</w:t>
      </w:r>
    </w:p>
    <w:p>
      <w:pPr>
        <w:pStyle w:val="P12"/>
        <w:framePr w:w="6710" w:h="1055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Určovat na základě znalosti funkce konstrukčních uzlů, konstrukcí agregátů a konstrukčního uspořádaní elektrických částí přístrojů, strojů a zařízení vč. výměn elektronických prvků, technické a manipulační prostředky pro údržbu a opravy</w:t>
      </w:r>
    </w:p>
    <w:p>
      <w:pPr>
        <w:pStyle w:val="P28"/>
        <w:framePr w:w="3921" w:h="1055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1055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Řídit na základě znalosti funkce konstrukčních uzlů, konstrukcí agregátů a konstrukčního uspořádaní elektrických částí přístrojů, strojů a zařízení vč. výměn elektronických prvků přípravu oprav elektrických částí přístrojů, strojů a zařízení vč. výměn elektronických prvků</w:t>
      </w:r>
    </w:p>
    <w:p>
      <w:pPr>
        <w:pStyle w:val="P30"/>
        <w:framePr w:w="3921" w:h="1055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Slovně vysvětlit, popsat, zdůvodnit</w:t>
      </w:r>
    </w:p>
    <w:p>
      <w:pPr>
        <w:pStyle w:val="P32"/>
        <w:framePr w:w="10710" w:h="248" w:hRule="exact" w:wrap="none" w:vAnchor="page" w:hAnchor="margin" w:x="28" w:y="70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30.7.2026 4:23:27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montáží, údržby a oprav strojů a zařízení, kontrola provedení úkonů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stroje a zařízení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50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Dílnu oprav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ustavení orýsovávaných součástí a polotovarů (šroubové podpěrky, klíny, prizmata, úhelníky, svěrky, přístroje na měření odchylky apod.)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rýsovačské nářadí a pomůcky k ustavení (rýsovací jehly, kružidla, důlčíky, kladívka, listová měřítka posuvná měřítka, mikrometrická měřidla, úhloměry, úhelníky, vodováhy apod.)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(listová a tyčová měřítka, posuvná měřítka, mikrometrická měřidla, úhloměry, úhelníky, vodováhy apod.)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opravovaných strojů a zařízení apod.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75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9,5 až 10,5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