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03F882" Type="http://schemas.openxmlformats.org/officeDocument/2006/relationships/officeDocument" Target="/word/document.xml" /><Relationship Id="coreR4203F882" Type="http://schemas.openxmlformats.org/package/2006/relationships/metadata/core-properties" Target="/docProps/core.xml" /><Relationship Id="customR4203F88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lahůdek (kód: 29-030-H)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lahůdkářských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Tepelné opracování polotovarů pro výrobu lahůdek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zeleninových polotovarů pro výrobu lahůdkářských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aspiků, majonéz a remulád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lahůdkářských salátů, pomazánek a krémů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plněných baget, chlebíčků, obložených mís a kusových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strojů a zařízení pro zpracování a balení lahůdek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jakosti surovin, polotovarů a výrobků při výrobě potravinářských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Uchovávání, balení a expedice lahůdek</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Prodej lahůdek</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lahůdkářských provozech,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Vedení provozní evidence při výrobě a prodeji lahůdek</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25.02.2013 do: 08.09.2015</w:t>
      </w:r>
    </w:p>
    <w:p>
      <w:pPr>
        <w:pStyle w:val="P21"/>
        <w:framePr w:w="7654" w:h="331" w:hRule="exact" w:wrap="none" w:vAnchor="page" w:hAnchor="margin" w:x="28" w:y="15940"/>
        <w:rPr>
          <w:rStyle w:val="C16"/>
          <w:rtl w:val="0"/>
        </w:rPr>
      </w:pPr>
      <w:r>
        <w:rPr>
          <w:rStyle w:val="C16"/>
          <w:rtl w:val="0"/>
        </w:rPr>
        <w:t>Výroba lahůdek, 13.6.2026 10:14:29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lahůdkářských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polotovary a přísady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množství a kvalitu surovin, polotovarů a přísad</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Uskladnit suroviny, polotovary a přísady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Tepelné opracování polotovarů pro výrobu lahůdek</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Připravit suroviny a polotovary k tepelnému opracování, tj. uzení, vaření, pečení, smažení</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Praktické předvedení a 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Nastavit režim tepelného opracování surovin</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a ústní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c) Kontrolovat průběh tepelného procesu</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 a ústní ověření</w:t>
      </w:r>
    </w:p>
    <w:p>
      <w:pPr>
        <w:pStyle w:val="P16"/>
        <w:framePr w:w="6710" w:h="376" w:hRule="exact" w:wrap="none" w:vAnchor="page" w:hAnchor="margin" w:x="45" w:y="7380"/>
        <w:rPr>
          <w:rStyle w:val="C3"/>
          <w:rtl w:val="0"/>
        </w:rPr>
      </w:pPr>
    </w:p>
    <w:p>
      <w:pPr>
        <w:pStyle w:val="P17"/>
        <w:framePr w:w="6658" w:h="249" w:hRule="exact" w:wrap="none" w:vAnchor="page" w:hAnchor="margin" w:x="71" w:y="7436"/>
        <w:rPr>
          <w:rStyle w:val="C13"/>
          <w:rtl w:val="0"/>
        </w:rPr>
      </w:pPr>
      <w:r>
        <w:rPr>
          <w:rStyle w:val="C13"/>
          <w:rtl w:val="0"/>
        </w:rPr>
        <w:t>d) Zchlazovat výrobky a polotovary</w:t>
      </w:r>
    </w:p>
    <w:p>
      <w:pPr>
        <w:pStyle w:val="P30"/>
        <w:framePr w:w="3921" w:h="376" w:hRule="exact" w:wrap="none" w:vAnchor="page" w:hAnchor="margin" w:x="6800" w:y="7380"/>
        <w:rPr>
          <w:rStyle w:val="C3"/>
          <w:rtl w:val="0"/>
        </w:rPr>
      </w:pPr>
    </w:p>
    <w:p>
      <w:pPr>
        <w:pStyle w:val="P31"/>
        <w:framePr w:w="3839" w:h="249" w:hRule="exact" w:wrap="none" w:vAnchor="page" w:hAnchor="margin" w:x="6856" w:y="7436"/>
        <w:rPr>
          <w:rStyle w:val="C22"/>
          <w:rtl w:val="0"/>
        </w:rPr>
      </w:pPr>
      <w:r>
        <w:rPr>
          <w:rStyle w:val="C22"/>
          <w:rtl w:val="0"/>
        </w:rPr>
        <w:t>Praktické předvedení a ústní ověření</w:t>
      </w:r>
    </w:p>
    <w:p>
      <w:pPr>
        <w:pStyle w:val="P32"/>
        <w:framePr w:w="10710" w:h="248" w:hRule="exact" w:wrap="none" w:vAnchor="page" w:hAnchor="margin" w:x="28" w:y="7870"/>
        <w:rPr>
          <w:rStyle w:val="C23"/>
          <w:rtl w:val="0"/>
        </w:rPr>
      </w:pPr>
      <w:r>
        <w:rPr>
          <w:rStyle w:val="C23"/>
          <w:rtl w:val="0"/>
        </w:rPr>
        <w:t>Je třeba splnit všechna kritéria v souladu s technologickým postupem.</w:t>
      </w:r>
    </w:p>
    <w:p>
      <w:pPr>
        <w:pStyle w:val="P23"/>
        <w:framePr w:w="10710" w:h="340" w:hRule="exact" w:wrap="none" w:vAnchor="page" w:hAnchor="margin" w:x="28" w:y="8305"/>
        <w:rPr>
          <w:rStyle w:val="C18"/>
          <w:rtl w:val="0"/>
        </w:rPr>
      </w:pPr>
      <w:r>
        <w:rPr>
          <w:rStyle w:val="C18"/>
          <w:rtl w:val="0"/>
        </w:rPr>
        <w:t>Příprava zeleninových polotovarů pro výrobu lahůdkářských výrobků</w:t>
      </w:r>
    </w:p>
    <w:p>
      <w:pPr>
        <w:pStyle w:val="P24"/>
        <w:framePr w:w="6713" w:h="376" w:hRule="exact" w:wrap="none" w:vAnchor="page" w:hAnchor="margin" w:x="45" w:y="8744"/>
        <w:rPr>
          <w:rStyle w:val="C3"/>
          <w:rtl w:val="0"/>
        </w:rPr>
      </w:pPr>
    </w:p>
    <w:p>
      <w:pPr>
        <w:pStyle w:val="P25"/>
        <w:framePr w:w="6661" w:h="249" w:hRule="exact" w:wrap="none" w:vAnchor="page" w:hAnchor="margin" w:x="71" w:y="8815"/>
        <w:rPr>
          <w:rStyle w:val="C19"/>
          <w:rtl w:val="0"/>
        </w:rPr>
      </w:pPr>
      <w:r>
        <w:rPr>
          <w:rStyle w:val="C19"/>
          <w:rtl w:val="0"/>
        </w:rPr>
        <w:t>Kritéria hodnocení</w:t>
      </w:r>
    </w:p>
    <w:p>
      <w:pPr>
        <w:pStyle w:val="P26"/>
        <w:framePr w:w="3918" w:h="376" w:hRule="exact" w:wrap="none" w:vAnchor="page" w:hAnchor="margin" w:x="6803" w:y="8744"/>
        <w:rPr>
          <w:rStyle w:val="C3"/>
          <w:rtl w:val="0"/>
        </w:rPr>
      </w:pPr>
    </w:p>
    <w:p>
      <w:pPr>
        <w:pStyle w:val="P27"/>
        <w:framePr w:w="3836" w:h="249" w:hRule="exact" w:wrap="none" w:vAnchor="page" w:hAnchor="margin" w:x="6859" w:y="8815"/>
        <w:rPr>
          <w:rStyle w:val="C20"/>
          <w:rtl w:val="0"/>
        </w:rPr>
      </w:pPr>
      <w:r>
        <w:rPr>
          <w:rStyle w:val="C20"/>
          <w:rtl w:val="0"/>
        </w:rPr>
        <w:t>Způsoby ověření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a) Čistit a upravovat suroviny před zpracováním</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Praktické předvedení a ústní ověření</w:t>
      </w:r>
    </w:p>
    <w:p>
      <w:pPr>
        <w:pStyle w:val="P16"/>
        <w:framePr w:w="6710" w:h="376" w:hRule="exact" w:wrap="none" w:vAnchor="page" w:hAnchor="margin" w:x="45" w:y="9497"/>
        <w:rPr>
          <w:rStyle w:val="C3"/>
          <w:rtl w:val="0"/>
        </w:rPr>
      </w:pPr>
    </w:p>
    <w:p>
      <w:pPr>
        <w:pStyle w:val="P17"/>
        <w:framePr w:w="6658" w:h="249" w:hRule="exact" w:wrap="none" w:vAnchor="page" w:hAnchor="margin" w:x="71" w:y="9553"/>
        <w:rPr>
          <w:rStyle w:val="C13"/>
          <w:rtl w:val="0"/>
        </w:rPr>
      </w:pPr>
      <w:r>
        <w:rPr>
          <w:rStyle w:val="C13"/>
          <w:rtl w:val="0"/>
        </w:rPr>
        <w:t>b) Tepelně opracovat (vařit, zchlazovat, příp. rozmrazovat) suroviny</w:t>
      </w:r>
    </w:p>
    <w:p>
      <w:pPr>
        <w:pStyle w:val="P30"/>
        <w:framePr w:w="3921" w:h="376" w:hRule="exact" w:wrap="none" w:vAnchor="page" w:hAnchor="margin" w:x="6800" w:y="9497"/>
        <w:rPr>
          <w:rStyle w:val="C3"/>
          <w:rtl w:val="0"/>
        </w:rPr>
      </w:pPr>
    </w:p>
    <w:p>
      <w:pPr>
        <w:pStyle w:val="P31"/>
        <w:framePr w:w="3839" w:h="249" w:hRule="exact" w:wrap="none" w:vAnchor="page" w:hAnchor="margin" w:x="6856" w:y="9553"/>
        <w:rPr>
          <w:rStyle w:val="C22"/>
          <w:rtl w:val="0"/>
        </w:rPr>
      </w:pPr>
      <w:r>
        <w:rPr>
          <w:rStyle w:val="C22"/>
          <w:rtl w:val="0"/>
        </w:rPr>
        <w:t>Praktické předvedení a ústní ověření</w:t>
      </w:r>
    </w:p>
    <w:p>
      <w:pPr>
        <w:pStyle w:val="P12"/>
        <w:framePr w:w="6710" w:h="376" w:hRule="exact" w:wrap="none" w:vAnchor="page" w:hAnchor="margin" w:x="45" w:y="9873"/>
        <w:rPr>
          <w:rStyle w:val="C3"/>
          <w:rtl w:val="0"/>
        </w:rPr>
      </w:pPr>
    </w:p>
    <w:p>
      <w:pPr>
        <w:pStyle w:val="P13"/>
        <w:framePr w:w="6658" w:h="249" w:hRule="exact" w:wrap="none" w:vAnchor="page" w:hAnchor="margin" w:x="71" w:y="9929"/>
        <w:rPr>
          <w:rStyle w:val="C11"/>
          <w:rtl w:val="0"/>
        </w:rPr>
      </w:pPr>
      <w:r>
        <w:rPr>
          <w:rStyle w:val="C11"/>
          <w:rtl w:val="0"/>
        </w:rPr>
        <w:t>c) Ručně nebo mechanicky dělit suroviny</w:t>
      </w:r>
    </w:p>
    <w:p>
      <w:pPr>
        <w:pStyle w:val="P28"/>
        <w:framePr w:w="3921" w:h="376" w:hRule="exact" w:wrap="none" w:vAnchor="page" w:hAnchor="margin" w:x="6800" w:y="9873"/>
        <w:rPr>
          <w:rStyle w:val="C3"/>
          <w:rtl w:val="0"/>
        </w:rPr>
      </w:pPr>
    </w:p>
    <w:p>
      <w:pPr>
        <w:pStyle w:val="P29"/>
        <w:framePr w:w="3839" w:h="249" w:hRule="exact" w:wrap="none" w:vAnchor="page" w:hAnchor="margin" w:x="6856" w:y="9929"/>
        <w:rPr>
          <w:rStyle w:val="C21"/>
          <w:rtl w:val="0"/>
        </w:rPr>
      </w:pPr>
      <w:r>
        <w:rPr>
          <w:rStyle w:val="C21"/>
          <w:rtl w:val="0"/>
        </w:rPr>
        <w:t>Praktické předvedení</w:t>
      </w:r>
    </w:p>
    <w:p>
      <w:pPr>
        <w:pStyle w:val="P16"/>
        <w:framePr w:w="6710" w:h="376" w:hRule="exact" w:wrap="none" w:vAnchor="page" w:hAnchor="margin" w:x="45" w:y="10249"/>
        <w:rPr>
          <w:rStyle w:val="C3"/>
          <w:rtl w:val="0"/>
        </w:rPr>
      </w:pPr>
    </w:p>
    <w:p>
      <w:pPr>
        <w:pStyle w:val="P17"/>
        <w:framePr w:w="6658" w:h="249" w:hRule="exact" w:wrap="none" w:vAnchor="page" w:hAnchor="margin" w:x="71" w:y="10305"/>
        <w:rPr>
          <w:rStyle w:val="C13"/>
          <w:rtl w:val="0"/>
        </w:rPr>
      </w:pPr>
      <w:r>
        <w:rPr>
          <w:rStyle w:val="C13"/>
          <w:rtl w:val="0"/>
        </w:rPr>
        <w:t>d) Marinovat zeleninu</w:t>
      </w:r>
    </w:p>
    <w:p>
      <w:pPr>
        <w:pStyle w:val="P30"/>
        <w:framePr w:w="3921" w:h="376" w:hRule="exact" w:wrap="none" w:vAnchor="page" w:hAnchor="margin" w:x="6800" w:y="10249"/>
        <w:rPr>
          <w:rStyle w:val="C3"/>
          <w:rtl w:val="0"/>
        </w:rPr>
      </w:pPr>
    </w:p>
    <w:p>
      <w:pPr>
        <w:pStyle w:val="P31"/>
        <w:framePr w:w="3839" w:h="249" w:hRule="exact" w:wrap="none" w:vAnchor="page" w:hAnchor="margin" w:x="6856" w:y="10305"/>
        <w:rPr>
          <w:rStyle w:val="C22"/>
          <w:rtl w:val="0"/>
        </w:rPr>
      </w:pPr>
      <w:r>
        <w:rPr>
          <w:rStyle w:val="C22"/>
          <w:rtl w:val="0"/>
        </w:rPr>
        <w:t>Praktické předvedení a ústní ověření</w:t>
      </w:r>
    </w:p>
    <w:p>
      <w:pPr>
        <w:pStyle w:val="P32"/>
        <w:framePr w:w="10710" w:h="248" w:hRule="exact" w:wrap="none" w:vAnchor="page" w:hAnchor="margin" w:x="28" w:y="10739"/>
        <w:rPr>
          <w:rStyle w:val="C23"/>
          <w:rtl w:val="0"/>
        </w:rPr>
      </w:pPr>
      <w:r>
        <w:rPr>
          <w:rStyle w:val="C23"/>
          <w:rtl w:val="0"/>
        </w:rPr>
        <w:t>Je třeba splnit všechna kritéria.</w:t>
      </w:r>
    </w:p>
    <w:p>
      <w:pPr>
        <w:pStyle w:val="P23"/>
        <w:framePr w:w="10710" w:h="340" w:hRule="exact" w:wrap="none" w:vAnchor="page" w:hAnchor="margin" w:x="28" w:y="11175"/>
        <w:rPr>
          <w:rStyle w:val="C18"/>
          <w:rtl w:val="0"/>
        </w:rPr>
      </w:pPr>
      <w:r>
        <w:rPr>
          <w:rStyle w:val="C18"/>
          <w:rtl w:val="0"/>
        </w:rPr>
        <w:t>Výroba aspiků, majonéz a remulád</w:t>
      </w:r>
    </w:p>
    <w:p>
      <w:pPr>
        <w:pStyle w:val="P24"/>
        <w:framePr w:w="6713" w:h="376" w:hRule="exact" w:wrap="none" w:vAnchor="page" w:hAnchor="margin" w:x="45" w:y="11614"/>
        <w:rPr>
          <w:rStyle w:val="C3"/>
          <w:rtl w:val="0"/>
        </w:rPr>
      </w:pPr>
    </w:p>
    <w:p>
      <w:pPr>
        <w:pStyle w:val="P25"/>
        <w:framePr w:w="6661" w:h="249" w:hRule="exact" w:wrap="none" w:vAnchor="page" w:hAnchor="margin" w:x="71" w:y="11685"/>
        <w:rPr>
          <w:rStyle w:val="C19"/>
          <w:rtl w:val="0"/>
        </w:rPr>
      </w:pPr>
      <w:r>
        <w:rPr>
          <w:rStyle w:val="C19"/>
          <w:rtl w:val="0"/>
        </w:rPr>
        <w:t>Kritéria hodnocení</w:t>
      </w:r>
    </w:p>
    <w:p>
      <w:pPr>
        <w:pStyle w:val="P26"/>
        <w:framePr w:w="3918" w:h="376" w:hRule="exact" w:wrap="none" w:vAnchor="page" w:hAnchor="margin" w:x="6803" w:y="11614"/>
        <w:rPr>
          <w:rStyle w:val="C3"/>
          <w:rtl w:val="0"/>
        </w:rPr>
      </w:pPr>
    </w:p>
    <w:p>
      <w:pPr>
        <w:pStyle w:val="P27"/>
        <w:framePr w:w="3836" w:h="249" w:hRule="exact" w:wrap="none" w:vAnchor="page" w:hAnchor="margin" w:x="6859" w:y="11685"/>
        <w:rPr>
          <w:rStyle w:val="C20"/>
          <w:rtl w:val="0"/>
        </w:rPr>
      </w:pPr>
      <w:r>
        <w:rPr>
          <w:rStyle w:val="C20"/>
          <w:rtl w:val="0"/>
        </w:rPr>
        <w:t>Způsoby ověření</w:t>
      </w:r>
    </w:p>
    <w:p>
      <w:pPr>
        <w:pStyle w:val="P12"/>
        <w:framePr w:w="6710" w:h="607" w:hRule="exact" w:wrap="none" w:vAnchor="page" w:hAnchor="margin" w:x="45" w:y="11990"/>
        <w:rPr>
          <w:rStyle w:val="C3"/>
          <w:rtl w:val="0"/>
        </w:rPr>
      </w:pPr>
    </w:p>
    <w:p>
      <w:pPr>
        <w:pStyle w:val="P13"/>
        <w:framePr w:w="6658" w:h="480" w:hRule="exact" w:wrap="none" w:vAnchor="page" w:hAnchor="margin" w:x="71" w:y="12046"/>
        <w:rPr>
          <w:rStyle w:val="C11"/>
          <w:rtl w:val="0"/>
        </w:rPr>
      </w:pPr>
      <w:r>
        <w:rPr>
          <w:rStyle w:val="C11"/>
          <w:rtl w:val="0"/>
        </w:rPr>
        <w:t>a) Připravit aspiky, majonézy, remulády a další studené omáčky v souladu s technologickým postupem</w:t>
      </w:r>
    </w:p>
    <w:p>
      <w:pPr>
        <w:pStyle w:val="P28"/>
        <w:framePr w:w="3921" w:h="607" w:hRule="exact" w:wrap="none" w:vAnchor="page" w:hAnchor="margin" w:x="6800" w:y="11990"/>
        <w:rPr>
          <w:rStyle w:val="C3"/>
          <w:rtl w:val="0"/>
        </w:rPr>
      </w:pPr>
    </w:p>
    <w:p>
      <w:pPr>
        <w:pStyle w:val="P29"/>
        <w:framePr w:w="3839" w:h="480" w:hRule="exact" w:wrap="none" w:vAnchor="page" w:hAnchor="margin" w:x="6856" w:y="12046"/>
        <w:rPr>
          <w:rStyle w:val="C21"/>
          <w:rtl w:val="0"/>
        </w:rPr>
      </w:pPr>
      <w:r>
        <w:rPr>
          <w:rStyle w:val="C21"/>
          <w:rtl w:val="0"/>
        </w:rPr>
        <w:t>Praktické předvedení</w:t>
      </w:r>
    </w:p>
    <w:p>
      <w:pPr>
        <w:pStyle w:val="P16"/>
        <w:framePr w:w="6710" w:h="607" w:hRule="exact" w:wrap="none" w:vAnchor="page" w:hAnchor="margin" w:x="45" w:y="12597"/>
        <w:rPr>
          <w:rStyle w:val="C3"/>
          <w:rtl w:val="0"/>
        </w:rPr>
      </w:pPr>
    </w:p>
    <w:p>
      <w:pPr>
        <w:pStyle w:val="P17"/>
        <w:framePr w:w="6658" w:h="480" w:hRule="exact" w:wrap="none" w:vAnchor="page" w:hAnchor="margin" w:x="71" w:y="12653"/>
        <w:rPr>
          <w:rStyle w:val="C13"/>
          <w:rtl w:val="0"/>
        </w:rPr>
      </w:pPr>
      <w:r>
        <w:rPr>
          <w:rStyle w:val="C13"/>
          <w:rtl w:val="0"/>
        </w:rPr>
        <w:t>b) Uchovávat aspiky, majonézy, remulády a další studené omáčky podle zásad výroby bezpečných potravin před dalším zpracováním</w:t>
      </w:r>
    </w:p>
    <w:p>
      <w:pPr>
        <w:pStyle w:val="P30"/>
        <w:framePr w:w="3921" w:h="607" w:hRule="exact" w:wrap="none" w:vAnchor="page" w:hAnchor="margin" w:x="6800" w:y="12597"/>
        <w:rPr>
          <w:rStyle w:val="C3"/>
          <w:rtl w:val="0"/>
        </w:rPr>
      </w:pPr>
    </w:p>
    <w:p>
      <w:pPr>
        <w:pStyle w:val="P31"/>
        <w:framePr w:w="3839" w:h="480" w:hRule="exact" w:wrap="none" w:vAnchor="page" w:hAnchor="margin" w:x="6856" w:y="12653"/>
        <w:rPr>
          <w:rStyle w:val="C22"/>
          <w:rtl w:val="0"/>
        </w:rPr>
      </w:pPr>
      <w:r>
        <w:rPr>
          <w:rStyle w:val="C22"/>
          <w:rtl w:val="0"/>
        </w:rPr>
        <w:t>Praktické předvedení a ústní ověření</w:t>
      </w:r>
    </w:p>
    <w:p>
      <w:pPr>
        <w:pStyle w:val="P32"/>
        <w:framePr w:w="10710" w:h="248" w:hRule="exact" w:wrap="none" w:vAnchor="page" w:hAnchor="margin" w:x="28" w:y="13317"/>
        <w:rPr>
          <w:rStyle w:val="C23"/>
          <w:rtl w:val="0"/>
        </w:rPr>
      </w:pPr>
      <w:r>
        <w:rPr>
          <w:rStyle w:val="C23"/>
          <w:rtl w:val="0"/>
        </w:rPr>
        <w:t>Je třeba splnit obě kritéria.</w:t>
      </w:r>
    </w:p>
    <w:p>
      <w:pPr>
        <w:pStyle w:val="P23"/>
        <w:framePr w:w="10710" w:h="340" w:hRule="exact" w:wrap="none" w:vAnchor="page" w:hAnchor="margin" w:x="28" w:y="13753"/>
        <w:rPr>
          <w:rStyle w:val="C18"/>
          <w:rtl w:val="0"/>
        </w:rPr>
      </w:pPr>
      <w:r>
        <w:rPr>
          <w:rStyle w:val="C18"/>
          <w:rtl w:val="0"/>
        </w:rPr>
        <w:t>Výroba lahůdkářských salátů, pomazánek a krémů</w:t>
      </w:r>
    </w:p>
    <w:p>
      <w:pPr>
        <w:pStyle w:val="P24"/>
        <w:framePr w:w="6713" w:h="376" w:hRule="exact" w:wrap="none" w:vAnchor="page" w:hAnchor="margin" w:x="45" w:y="14192"/>
        <w:rPr>
          <w:rStyle w:val="C3"/>
          <w:rtl w:val="0"/>
        </w:rPr>
      </w:pPr>
    </w:p>
    <w:p>
      <w:pPr>
        <w:pStyle w:val="P25"/>
        <w:framePr w:w="6661" w:h="249" w:hRule="exact" w:wrap="none" w:vAnchor="page" w:hAnchor="margin" w:x="71" w:y="14263"/>
        <w:rPr>
          <w:rStyle w:val="C19"/>
          <w:rtl w:val="0"/>
        </w:rPr>
      </w:pPr>
      <w:r>
        <w:rPr>
          <w:rStyle w:val="C19"/>
          <w:rtl w:val="0"/>
        </w:rPr>
        <w:t>Kritéria hodnocení</w:t>
      </w:r>
    </w:p>
    <w:p>
      <w:pPr>
        <w:pStyle w:val="P26"/>
        <w:framePr w:w="3918" w:h="376" w:hRule="exact" w:wrap="none" w:vAnchor="page" w:hAnchor="margin" w:x="6803" w:y="14192"/>
        <w:rPr>
          <w:rStyle w:val="C3"/>
          <w:rtl w:val="0"/>
        </w:rPr>
      </w:pPr>
    </w:p>
    <w:p>
      <w:pPr>
        <w:pStyle w:val="P27"/>
        <w:framePr w:w="3836" w:h="249" w:hRule="exact" w:wrap="none" w:vAnchor="page" w:hAnchor="margin" w:x="6859" w:y="14263"/>
        <w:rPr>
          <w:rStyle w:val="C20"/>
          <w:rtl w:val="0"/>
        </w:rPr>
      </w:pPr>
      <w:r>
        <w:rPr>
          <w:rStyle w:val="C20"/>
          <w:rtl w:val="0"/>
        </w:rPr>
        <w:t>Způsoby ověření</w:t>
      </w:r>
    </w:p>
    <w:p>
      <w:pPr>
        <w:pStyle w:val="P12"/>
        <w:framePr w:w="6710" w:h="376" w:hRule="exact" w:wrap="none" w:vAnchor="page" w:hAnchor="margin" w:x="45" w:y="14568"/>
        <w:rPr>
          <w:rStyle w:val="C3"/>
          <w:rtl w:val="0"/>
        </w:rPr>
      </w:pPr>
    </w:p>
    <w:p>
      <w:pPr>
        <w:pStyle w:val="P13"/>
        <w:framePr w:w="6658" w:h="249" w:hRule="exact" w:wrap="none" w:vAnchor="page" w:hAnchor="margin" w:x="71" w:y="14624"/>
        <w:rPr>
          <w:rStyle w:val="C11"/>
          <w:rtl w:val="0"/>
        </w:rPr>
      </w:pPr>
      <w:r>
        <w:rPr>
          <w:rStyle w:val="C11"/>
          <w:rtl w:val="0"/>
        </w:rPr>
        <w:t>a) Upravit suroviny podle technologického postupu</w:t>
      </w:r>
    </w:p>
    <w:p>
      <w:pPr>
        <w:pStyle w:val="P28"/>
        <w:framePr w:w="3921" w:h="376" w:hRule="exact" w:wrap="none" w:vAnchor="page" w:hAnchor="margin" w:x="6800" w:y="14568"/>
        <w:rPr>
          <w:rStyle w:val="C3"/>
          <w:rtl w:val="0"/>
        </w:rPr>
      </w:pPr>
    </w:p>
    <w:p>
      <w:pPr>
        <w:pStyle w:val="P29"/>
        <w:framePr w:w="3839" w:h="249" w:hRule="exact" w:wrap="none" w:vAnchor="page" w:hAnchor="margin" w:x="6856" w:y="14624"/>
        <w:rPr>
          <w:rStyle w:val="C21"/>
          <w:rtl w:val="0"/>
        </w:rPr>
      </w:pPr>
      <w:r>
        <w:rPr>
          <w:rStyle w:val="C21"/>
          <w:rtl w:val="0"/>
        </w:rPr>
        <w:t>Praktické předvedení</w:t>
      </w:r>
    </w:p>
    <w:p>
      <w:pPr>
        <w:pStyle w:val="P16"/>
        <w:framePr w:w="6710" w:h="607" w:hRule="exact" w:wrap="none" w:vAnchor="page" w:hAnchor="margin" w:x="45" w:y="14945"/>
        <w:rPr>
          <w:rStyle w:val="C3"/>
          <w:rtl w:val="0"/>
        </w:rPr>
      </w:pPr>
    </w:p>
    <w:p>
      <w:pPr>
        <w:pStyle w:val="P17"/>
        <w:framePr w:w="6658" w:h="480" w:hRule="exact" w:wrap="none" w:vAnchor="page" w:hAnchor="margin" w:x="71" w:y="15001"/>
        <w:rPr>
          <w:rStyle w:val="C13"/>
          <w:rtl w:val="0"/>
        </w:rPr>
      </w:pPr>
      <w:r>
        <w:rPr>
          <w:rStyle w:val="C13"/>
          <w:rtl w:val="0"/>
        </w:rPr>
        <w:t>b) Zhotovit lahůdkářské saláty, pomazánky a krémy podle technologického postupu</w:t>
      </w:r>
    </w:p>
    <w:p>
      <w:pPr>
        <w:pStyle w:val="P30"/>
        <w:framePr w:w="3921" w:h="607" w:hRule="exact" w:wrap="none" w:vAnchor="page" w:hAnchor="margin" w:x="6800" w:y="14945"/>
        <w:rPr>
          <w:rStyle w:val="C3"/>
          <w:rtl w:val="0"/>
        </w:rPr>
      </w:pPr>
    </w:p>
    <w:p>
      <w:pPr>
        <w:pStyle w:val="P31"/>
        <w:framePr w:w="3839" w:h="480" w:hRule="exact" w:wrap="none" w:vAnchor="page" w:hAnchor="margin" w:x="6856" w:y="15001"/>
        <w:rPr>
          <w:rStyle w:val="C22"/>
          <w:rtl w:val="0"/>
        </w:rPr>
      </w:pPr>
      <w:r>
        <w:rPr>
          <w:rStyle w:val="C22"/>
          <w:rtl w:val="0"/>
        </w:rPr>
        <w:t>Praktické předvedení a ústní ověření</w:t>
      </w:r>
    </w:p>
    <w:p>
      <w:pPr>
        <w:pStyle w:val="P32"/>
        <w:framePr w:w="10710" w:h="248" w:hRule="exact" w:wrap="none" w:vAnchor="page" w:hAnchor="margin" w:x="28" w:y="1566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lahůdek, 13.6.2026 10:14:29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plněných baget, chlebíčků, obložených mís a kusových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Upravit suroviny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Natřít pečivo pomazánkami, plnit a aranžovat pečivo</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Aranžovat potraviny na obložené mísy a připravovat kusové výrobky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 v souladu s technologickým postupem.</w:t>
      </w:r>
    </w:p>
    <w:p>
      <w:pPr>
        <w:pStyle w:val="P23"/>
        <w:framePr w:w="10710" w:h="340" w:hRule="exact" w:wrap="none" w:vAnchor="page" w:hAnchor="margin" w:x="28" w:y="4647"/>
        <w:rPr>
          <w:rStyle w:val="C18"/>
          <w:rtl w:val="0"/>
        </w:rPr>
      </w:pPr>
      <w:r>
        <w:rPr>
          <w:rStyle w:val="C18"/>
          <w:rtl w:val="0"/>
        </w:rPr>
        <w:t>Obsluha strojů a zařízení pro zpracování a balení lahůdek</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Použít vhodné technologické vybavení při výrobě lahůdkářských výrobků</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 a 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Provést čištění a běžnou údržbu strojů a zařízení ve výrobě lahůdek</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Obsluhovat stroje a zařízení v souladu se zásadami bezpečnosti práce</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Posuzování jakosti surovin, polotovarů a výrobků při výrobě potravinářských výrobků</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607" w:hRule="exact" w:wrap="none" w:vAnchor="page" w:hAnchor="margin" w:x="45" w:y="7956"/>
        <w:rPr>
          <w:rStyle w:val="C3"/>
          <w:rtl w:val="0"/>
        </w:rPr>
      </w:pPr>
    </w:p>
    <w:p>
      <w:pPr>
        <w:pStyle w:val="P13"/>
        <w:framePr w:w="6658" w:h="480" w:hRule="exact" w:wrap="none" w:vAnchor="page" w:hAnchor="margin" w:x="71" w:y="8012"/>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7956"/>
        <w:rPr>
          <w:rStyle w:val="C3"/>
          <w:rtl w:val="0"/>
        </w:rPr>
      </w:pPr>
    </w:p>
    <w:p>
      <w:pPr>
        <w:pStyle w:val="P29"/>
        <w:framePr w:w="3839" w:h="480" w:hRule="exact" w:wrap="none" w:vAnchor="page" w:hAnchor="margin" w:x="6856" w:y="8012"/>
        <w:rPr>
          <w:rStyle w:val="C21"/>
          <w:rtl w:val="0"/>
        </w:rPr>
      </w:pPr>
      <w:r>
        <w:rPr>
          <w:rStyle w:val="C21"/>
          <w:rtl w:val="0"/>
        </w:rPr>
        <w:t>Praktické předvedení a ústní ověření</w:t>
      </w:r>
    </w:p>
    <w:p>
      <w:pPr>
        <w:pStyle w:val="P16"/>
        <w:framePr w:w="6710" w:h="831" w:hRule="exact" w:wrap="none" w:vAnchor="page" w:hAnchor="margin" w:x="45" w:y="8563"/>
        <w:rPr>
          <w:rStyle w:val="C3"/>
          <w:rtl w:val="0"/>
        </w:rPr>
      </w:pPr>
    </w:p>
    <w:p>
      <w:pPr>
        <w:pStyle w:val="P17"/>
        <w:framePr w:w="6658" w:h="704" w:hRule="exact" w:wrap="none" w:vAnchor="page" w:hAnchor="margin" w:x="71" w:y="8619"/>
        <w:rPr>
          <w:rStyle w:val="C13"/>
          <w:rtl w:val="0"/>
        </w:rPr>
      </w:pPr>
      <w:r>
        <w:rPr>
          <w:rStyle w:val="C13"/>
          <w:rtl w:val="0"/>
        </w:rPr>
        <w:t>b) Kontrolovat jakost potravinářských výrobků z hlediska bezpečnosti potravin, hmotnosti, velikosti a vzhledu výrobku, připravit vzorky, provést smyslové posouzení a jednoduchou zkoušku (např. měření pH, teploty)</w:t>
      </w:r>
    </w:p>
    <w:p>
      <w:pPr>
        <w:pStyle w:val="P30"/>
        <w:framePr w:w="3921" w:h="831" w:hRule="exact" w:wrap="none" w:vAnchor="page" w:hAnchor="margin" w:x="6800" w:y="8563"/>
        <w:rPr>
          <w:rStyle w:val="C3"/>
          <w:rtl w:val="0"/>
        </w:rPr>
      </w:pPr>
    </w:p>
    <w:p>
      <w:pPr>
        <w:pStyle w:val="P31"/>
        <w:framePr w:w="3839" w:h="704" w:hRule="exact" w:wrap="none" w:vAnchor="page" w:hAnchor="margin" w:x="6856" w:y="8619"/>
        <w:rPr>
          <w:rStyle w:val="C22"/>
          <w:rtl w:val="0"/>
        </w:rPr>
      </w:pPr>
      <w:r>
        <w:rPr>
          <w:rStyle w:val="C22"/>
          <w:rtl w:val="0"/>
        </w:rPr>
        <w:t>Praktické předvedení a ústní ověření</w:t>
      </w:r>
    </w:p>
    <w:p>
      <w:pPr>
        <w:pStyle w:val="P12"/>
        <w:framePr w:w="6710" w:h="376" w:hRule="exact" w:wrap="none" w:vAnchor="page" w:hAnchor="margin" w:x="45" w:y="9394"/>
        <w:rPr>
          <w:rStyle w:val="C3"/>
          <w:rtl w:val="0"/>
        </w:rPr>
      </w:pPr>
    </w:p>
    <w:p>
      <w:pPr>
        <w:pStyle w:val="P13"/>
        <w:framePr w:w="6658" w:h="249" w:hRule="exact" w:wrap="none" w:vAnchor="page" w:hAnchor="margin" w:x="71" w:y="9450"/>
        <w:rPr>
          <w:rStyle w:val="C11"/>
          <w:rtl w:val="0"/>
        </w:rPr>
      </w:pPr>
      <w:r>
        <w:rPr>
          <w:rStyle w:val="C11"/>
          <w:rtl w:val="0"/>
        </w:rPr>
        <w:t>c) Navrhnout nápravu a vyvodit opatření ze zjištěných výsledků</w:t>
      </w:r>
    </w:p>
    <w:p>
      <w:pPr>
        <w:pStyle w:val="P28"/>
        <w:framePr w:w="3921" w:h="376" w:hRule="exact" w:wrap="none" w:vAnchor="page" w:hAnchor="margin" w:x="6800" w:y="9394"/>
        <w:rPr>
          <w:rStyle w:val="C3"/>
          <w:rtl w:val="0"/>
        </w:rPr>
      </w:pPr>
    </w:p>
    <w:p>
      <w:pPr>
        <w:pStyle w:val="P29"/>
        <w:framePr w:w="3839" w:h="249" w:hRule="exact" w:wrap="none" w:vAnchor="page" w:hAnchor="margin" w:x="6856" w:y="9450"/>
        <w:rPr>
          <w:rStyle w:val="C21"/>
          <w:rtl w:val="0"/>
        </w:rPr>
      </w:pPr>
      <w:r>
        <w:rPr>
          <w:rStyle w:val="C21"/>
          <w:rtl w:val="0"/>
        </w:rPr>
        <w:t>Ústní ověření</w:t>
      </w:r>
    </w:p>
    <w:p>
      <w:pPr>
        <w:pStyle w:val="P32"/>
        <w:framePr w:w="10710" w:h="248" w:hRule="exact" w:wrap="none" w:vAnchor="page" w:hAnchor="margin" w:x="28" w:y="9884"/>
        <w:rPr>
          <w:rStyle w:val="C23"/>
          <w:rtl w:val="0"/>
        </w:rPr>
      </w:pPr>
      <w:r>
        <w:rPr>
          <w:rStyle w:val="C23"/>
          <w:rtl w:val="0"/>
        </w:rPr>
        <w:t>Je třeba splnit všechna kritéria.</w:t>
      </w:r>
    </w:p>
    <w:p>
      <w:pPr>
        <w:pStyle w:val="P23"/>
        <w:framePr w:w="10710" w:h="340" w:hRule="exact" w:wrap="none" w:vAnchor="page" w:hAnchor="margin" w:x="28" w:y="10319"/>
        <w:rPr>
          <w:rStyle w:val="C18"/>
          <w:rtl w:val="0"/>
        </w:rPr>
      </w:pPr>
      <w:r>
        <w:rPr>
          <w:rStyle w:val="C18"/>
          <w:rtl w:val="0"/>
        </w:rPr>
        <w:t>Uchovávání, balení a expedice lahůdek</w:t>
      </w:r>
    </w:p>
    <w:p>
      <w:pPr>
        <w:pStyle w:val="P24"/>
        <w:framePr w:w="6713" w:h="376" w:hRule="exact" w:wrap="none" w:vAnchor="page" w:hAnchor="margin" w:x="45" w:y="10759"/>
        <w:rPr>
          <w:rStyle w:val="C3"/>
          <w:rtl w:val="0"/>
        </w:rPr>
      </w:pPr>
    </w:p>
    <w:p>
      <w:pPr>
        <w:pStyle w:val="P25"/>
        <w:framePr w:w="6661" w:h="249" w:hRule="exact" w:wrap="none" w:vAnchor="page" w:hAnchor="margin" w:x="71" w:y="10830"/>
        <w:rPr>
          <w:rStyle w:val="C19"/>
          <w:rtl w:val="0"/>
        </w:rPr>
      </w:pPr>
      <w:r>
        <w:rPr>
          <w:rStyle w:val="C19"/>
          <w:rtl w:val="0"/>
        </w:rPr>
        <w:t>Kritéria hodnocení</w:t>
      </w:r>
    </w:p>
    <w:p>
      <w:pPr>
        <w:pStyle w:val="P26"/>
        <w:framePr w:w="3918" w:h="376" w:hRule="exact" w:wrap="none" w:vAnchor="page" w:hAnchor="margin" w:x="6803" w:y="10759"/>
        <w:rPr>
          <w:rStyle w:val="C3"/>
          <w:rtl w:val="0"/>
        </w:rPr>
      </w:pPr>
    </w:p>
    <w:p>
      <w:pPr>
        <w:pStyle w:val="P27"/>
        <w:framePr w:w="3836" w:h="249" w:hRule="exact" w:wrap="none" w:vAnchor="page" w:hAnchor="margin" w:x="6859" w:y="10830"/>
        <w:rPr>
          <w:rStyle w:val="C20"/>
          <w:rtl w:val="0"/>
        </w:rPr>
      </w:pPr>
      <w:r>
        <w:rPr>
          <w:rStyle w:val="C20"/>
          <w:rtl w:val="0"/>
        </w:rPr>
        <w:t>Způsoby ověření</w:t>
      </w:r>
    </w:p>
    <w:p>
      <w:pPr>
        <w:pStyle w:val="P12"/>
        <w:framePr w:w="6710" w:h="376" w:hRule="exact" w:wrap="none" w:vAnchor="page" w:hAnchor="margin" w:x="45" w:y="11135"/>
        <w:rPr>
          <w:rStyle w:val="C3"/>
          <w:rtl w:val="0"/>
        </w:rPr>
      </w:pPr>
    </w:p>
    <w:p>
      <w:pPr>
        <w:pStyle w:val="P13"/>
        <w:framePr w:w="6658" w:h="249" w:hRule="exact" w:wrap="none" w:vAnchor="page" w:hAnchor="margin" w:x="71" w:y="11191"/>
        <w:rPr>
          <w:rStyle w:val="C11"/>
          <w:rtl w:val="0"/>
        </w:rPr>
      </w:pPr>
      <w:r>
        <w:rPr>
          <w:rStyle w:val="C11"/>
          <w:rtl w:val="0"/>
        </w:rPr>
        <w:t>a) Uchovávat lahůdkářské výrobky</w:t>
      </w:r>
    </w:p>
    <w:p>
      <w:pPr>
        <w:pStyle w:val="P28"/>
        <w:framePr w:w="3921" w:h="376" w:hRule="exact" w:wrap="none" w:vAnchor="page" w:hAnchor="margin" w:x="6800" w:y="11135"/>
        <w:rPr>
          <w:rStyle w:val="C3"/>
          <w:rtl w:val="0"/>
        </w:rPr>
      </w:pPr>
    </w:p>
    <w:p>
      <w:pPr>
        <w:pStyle w:val="P29"/>
        <w:framePr w:w="3839" w:h="249" w:hRule="exact" w:wrap="none" w:vAnchor="page" w:hAnchor="margin" w:x="6856" w:y="11191"/>
        <w:rPr>
          <w:rStyle w:val="C21"/>
          <w:rtl w:val="0"/>
        </w:rPr>
      </w:pPr>
      <w:r>
        <w:rPr>
          <w:rStyle w:val="C21"/>
          <w:rtl w:val="0"/>
        </w:rPr>
        <w:t>Praktické předvedení a ústní ověření</w:t>
      </w:r>
    </w:p>
    <w:p>
      <w:pPr>
        <w:pStyle w:val="P16"/>
        <w:framePr w:w="6710" w:h="376" w:hRule="exact" w:wrap="none" w:vAnchor="page" w:hAnchor="margin" w:x="45" w:y="11511"/>
        <w:rPr>
          <w:rStyle w:val="C3"/>
          <w:rtl w:val="0"/>
        </w:rPr>
      </w:pPr>
    </w:p>
    <w:p>
      <w:pPr>
        <w:pStyle w:val="P17"/>
        <w:framePr w:w="6658" w:h="249" w:hRule="exact" w:wrap="none" w:vAnchor="page" w:hAnchor="margin" w:x="71" w:y="11567"/>
        <w:rPr>
          <w:rStyle w:val="C13"/>
          <w:rtl w:val="0"/>
        </w:rPr>
      </w:pPr>
      <w:r>
        <w:rPr>
          <w:rStyle w:val="C13"/>
          <w:rtl w:val="0"/>
        </w:rPr>
        <w:t>b) Balit a označovat lahůdkářské výrobky požadovanými údaji</w:t>
      </w:r>
    </w:p>
    <w:p>
      <w:pPr>
        <w:pStyle w:val="P30"/>
        <w:framePr w:w="3921" w:h="376" w:hRule="exact" w:wrap="none" w:vAnchor="page" w:hAnchor="margin" w:x="6800" w:y="11511"/>
        <w:rPr>
          <w:rStyle w:val="C3"/>
          <w:rtl w:val="0"/>
        </w:rPr>
      </w:pPr>
    </w:p>
    <w:p>
      <w:pPr>
        <w:pStyle w:val="P31"/>
        <w:framePr w:w="3839" w:h="249" w:hRule="exact" w:wrap="none" w:vAnchor="page" w:hAnchor="margin" w:x="6856" w:y="11567"/>
        <w:rPr>
          <w:rStyle w:val="C22"/>
          <w:rtl w:val="0"/>
        </w:rPr>
      </w:pPr>
      <w:r>
        <w:rPr>
          <w:rStyle w:val="C22"/>
          <w:rtl w:val="0"/>
        </w:rPr>
        <w:t>Praktické předvedení a ústní ověření</w:t>
      </w:r>
    </w:p>
    <w:p>
      <w:pPr>
        <w:pStyle w:val="P12"/>
        <w:framePr w:w="6710" w:h="376" w:hRule="exact" w:wrap="none" w:vAnchor="page" w:hAnchor="margin" w:x="45" w:y="11887"/>
        <w:rPr>
          <w:rStyle w:val="C3"/>
          <w:rtl w:val="0"/>
        </w:rPr>
      </w:pPr>
    </w:p>
    <w:p>
      <w:pPr>
        <w:pStyle w:val="P13"/>
        <w:framePr w:w="6658" w:h="249" w:hRule="exact" w:wrap="none" w:vAnchor="page" w:hAnchor="margin" w:x="71" w:y="11943"/>
        <w:rPr>
          <w:rStyle w:val="C11"/>
          <w:rtl w:val="0"/>
        </w:rPr>
      </w:pPr>
      <w:r>
        <w:rPr>
          <w:rStyle w:val="C11"/>
          <w:rtl w:val="0"/>
        </w:rPr>
        <w:t>c) Expedovat lahůdkářské výrobky</w:t>
      </w:r>
    </w:p>
    <w:p>
      <w:pPr>
        <w:pStyle w:val="P28"/>
        <w:framePr w:w="3921" w:h="376" w:hRule="exact" w:wrap="none" w:vAnchor="page" w:hAnchor="margin" w:x="6800" w:y="11887"/>
        <w:rPr>
          <w:rStyle w:val="C3"/>
          <w:rtl w:val="0"/>
        </w:rPr>
      </w:pPr>
    </w:p>
    <w:p>
      <w:pPr>
        <w:pStyle w:val="P29"/>
        <w:framePr w:w="3839" w:h="249" w:hRule="exact" w:wrap="none" w:vAnchor="page" w:hAnchor="margin" w:x="6856" w:y="11943"/>
        <w:rPr>
          <w:rStyle w:val="C21"/>
          <w:rtl w:val="0"/>
        </w:rPr>
      </w:pPr>
      <w:r>
        <w:rPr>
          <w:rStyle w:val="C21"/>
          <w:rtl w:val="0"/>
        </w:rPr>
        <w:t>Praktické předvedení a ústní ověření</w:t>
      </w:r>
    </w:p>
    <w:p>
      <w:pPr>
        <w:pStyle w:val="P32"/>
        <w:framePr w:w="10710" w:h="248" w:hRule="exact" w:wrap="none" w:vAnchor="page" w:hAnchor="margin" w:x="28" w:y="12377"/>
        <w:rPr>
          <w:rStyle w:val="C23"/>
          <w:rtl w:val="0"/>
        </w:rPr>
      </w:pPr>
      <w:r>
        <w:rPr>
          <w:rStyle w:val="C23"/>
          <w:rtl w:val="0"/>
        </w:rPr>
        <w:t>Je třeba splnit všechna kritéria.</w:t>
      </w:r>
    </w:p>
    <w:p>
      <w:pPr>
        <w:pStyle w:val="P23"/>
        <w:framePr w:w="10710" w:h="340" w:hRule="exact" w:wrap="none" w:vAnchor="page" w:hAnchor="margin" w:x="28" w:y="12813"/>
        <w:rPr>
          <w:rStyle w:val="C18"/>
          <w:rtl w:val="0"/>
        </w:rPr>
      </w:pPr>
      <w:r>
        <w:rPr>
          <w:rStyle w:val="C18"/>
          <w:rtl w:val="0"/>
        </w:rPr>
        <w:t>Prodej lahůdek</w:t>
      </w:r>
    </w:p>
    <w:p>
      <w:pPr>
        <w:pStyle w:val="P24"/>
        <w:framePr w:w="6713" w:h="376" w:hRule="exact" w:wrap="none" w:vAnchor="page" w:hAnchor="margin" w:x="45" w:y="13252"/>
        <w:rPr>
          <w:rStyle w:val="C3"/>
          <w:rtl w:val="0"/>
        </w:rPr>
      </w:pPr>
    </w:p>
    <w:p>
      <w:pPr>
        <w:pStyle w:val="P25"/>
        <w:framePr w:w="6661" w:h="249" w:hRule="exact" w:wrap="none" w:vAnchor="page" w:hAnchor="margin" w:x="71" w:y="13323"/>
        <w:rPr>
          <w:rStyle w:val="C19"/>
          <w:rtl w:val="0"/>
        </w:rPr>
      </w:pPr>
      <w:r>
        <w:rPr>
          <w:rStyle w:val="C19"/>
          <w:rtl w:val="0"/>
        </w:rPr>
        <w:t>Kritéria hodnocení</w:t>
      </w:r>
    </w:p>
    <w:p>
      <w:pPr>
        <w:pStyle w:val="P26"/>
        <w:framePr w:w="3918" w:h="376" w:hRule="exact" w:wrap="none" w:vAnchor="page" w:hAnchor="margin" w:x="6803" w:y="13252"/>
        <w:rPr>
          <w:rStyle w:val="C3"/>
          <w:rtl w:val="0"/>
        </w:rPr>
      </w:pPr>
    </w:p>
    <w:p>
      <w:pPr>
        <w:pStyle w:val="P27"/>
        <w:framePr w:w="3836" w:h="249" w:hRule="exact" w:wrap="none" w:vAnchor="page" w:hAnchor="margin" w:x="6859" w:y="13323"/>
        <w:rPr>
          <w:rStyle w:val="C20"/>
          <w:rtl w:val="0"/>
        </w:rPr>
      </w:pPr>
      <w:r>
        <w:rPr>
          <w:rStyle w:val="C20"/>
          <w:rtl w:val="0"/>
        </w:rPr>
        <w:t>Způsoby ověření</w:t>
      </w:r>
    </w:p>
    <w:p>
      <w:pPr>
        <w:pStyle w:val="P12"/>
        <w:framePr w:w="6710" w:h="376" w:hRule="exact" w:wrap="none" w:vAnchor="page" w:hAnchor="margin" w:x="45" w:y="13628"/>
        <w:rPr>
          <w:rStyle w:val="C3"/>
          <w:rtl w:val="0"/>
        </w:rPr>
      </w:pPr>
    </w:p>
    <w:p>
      <w:pPr>
        <w:pStyle w:val="P13"/>
        <w:framePr w:w="6658" w:h="249" w:hRule="exact" w:wrap="none" w:vAnchor="page" w:hAnchor="margin" w:x="71" w:y="13684"/>
        <w:rPr>
          <w:rStyle w:val="C11"/>
          <w:rtl w:val="0"/>
        </w:rPr>
      </w:pPr>
      <w:r>
        <w:rPr>
          <w:rStyle w:val="C11"/>
          <w:rtl w:val="0"/>
        </w:rPr>
        <w:t>a) Prodávat lahůdkářské výrobky</w:t>
      </w:r>
    </w:p>
    <w:p>
      <w:pPr>
        <w:pStyle w:val="P28"/>
        <w:framePr w:w="3921" w:h="376" w:hRule="exact" w:wrap="none" w:vAnchor="page" w:hAnchor="margin" w:x="6800" w:y="13628"/>
        <w:rPr>
          <w:rStyle w:val="C3"/>
          <w:rtl w:val="0"/>
        </w:rPr>
      </w:pPr>
    </w:p>
    <w:p>
      <w:pPr>
        <w:pStyle w:val="P29"/>
        <w:framePr w:w="3839" w:h="249" w:hRule="exact" w:wrap="none" w:vAnchor="page" w:hAnchor="margin" w:x="6856" w:y="13684"/>
        <w:rPr>
          <w:rStyle w:val="C21"/>
          <w:rtl w:val="0"/>
        </w:rPr>
      </w:pPr>
      <w:r>
        <w:rPr>
          <w:rStyle w:val="C21"/>
          <w:rtl w:val="0"/>
        </w:rPr>
        <w:t>Praktické předvedení</w:t>
      </w:r>
    </w:p>
    <w:p>
      <w:pPr>
        <w:pStyle w:val="P16"/>
        <w:framePr w:w="6710" w:h="376" w:hRule="exact" w:wrap="none" w:vAnchor="page" w:hAnchor="margin" w:x="45" w:y="14004"/>
        <w:rPr>
          <w:rStyle w:val="C3"/>
          <w:rtl w:val="0"/>
        </w:rPr>
      </w:pPr>
    </w:p>
    <w:p>
      <w:pPr>
        <w:pStyle w:val="P17"/>
        <w:framePr w:w="6658" w:h="249" w:hRule="exact" w:wrap="none" w:vAnchor="page" w:hAnchor="margin" w:x="71" w:y="14060"/>
        <w:rPr>
          <w:rStyle w:val="C13"/>
          <w:rtl w:val="0"/>
        </w:rPr>
      </w:pPr>
      <w:r>
        <w:rPr>
          <w:rStyle w:val="C13"/>
          <w:rtl w:val="0"/>
        </w:rPr>
        <w:t>b) Identifikovat základní vady lahůdkářských výrobků</w:t>
      </w:r>
    </w:p>
    <w:p>
      <w:pPr>
        <w:pStyle w:val="P30"/>
        <w:framePr w:w="3921" w:h="376" w:hRule="exact" w:wrap="none" w:vAnchor="page" w:hAnchor="margin" w:x="6800" w:y="14004"/>
        <w:rPr>
          <w:rStyle w:val="C3"/>
          <w:rtl w:val="0"/>
        </w:rPr>
      </w:pPr>
    </w:p>
    <w:p>
      <w:pPr>
        <w:pStyle w:val="P31"/>
        <w:framePr w:w="3839" w:h="249" w:hRule="exact" w:wrap="none" w:vAnchor="page" w:hAnchor="margin" w:x="6856" w:y="14060"/>
        <w:rPr>
          <w:rStyle w:val="C22"/>
          <w:rtl w:val="0"/>
        </w:rPr>
      </w:pPr>
      <w:r>
        <w:rPr>
          <w:rStyle w:val="C22"/>
          <w:rtl w:val="0"/>
        </w:rPr>
        <w:t>Ústní ověření</w:t>
      </w:r>
    </w:p>
    <w:p>
      <w:pPr>
        <w:pStyle w:val="P12"/>
        <w:framePr w:w="6710" w:h="376" w:hRule="exact" w:wrap="none" w:vAnchor="page" w:hAnchor="margin" w:x="45" w:y="14381"/>
        <w:rPr>
          <w:rStyle w:val="C3"/>
          <w:rtl w:val="0"/>
        </w:rPr>
      </w:pPr>
    </w:p>
    <w:p>
      <w:pPr>
        <w:pStyle w:val="P13"/>
        <w:framePr w:w="6658" w:h="249" w:hRule="exact" w:wrap="none" w:vAnchor="page" w:hAnchor="margin" w:x="71" w:y="14437"/>
        <w:rPr>
          <w:rStyle w:val="C11"/>
          <w:rtl w:val="0"/>
        </w:rPr>
      </w:pPr>
      <w:r>
        <w:rPr>
          <w:rStyle w:val="C11"/>
          <w:rtl w:val="0"/>
        </w:rPr>
        <w:t>c) Uchovávat lahůdkářské výrobky v prodejně</w:t>
      </w:r>
    </w:p>
    <w:p>
      <w:pPr>
        <w:pStyle w:val="P28"/>
        <w:framePr w:w="3921" w:h="376" w:hRule="exact" w:wrap="none" w:vAnchor="page" w:hAnchor="margin" w:x="6800" w:y="14381"/>
        <w:rPr>
          <w:rStyle w:val="C3"/>
          <w:rtl w:val="0"/>
        </w:rPr>
      </w:pPr>
    </w:p>
    <w:p>
      <w:pPr>
        <w:pStyle w:val="P29"/>
        <w:framePr w:w="3839" w:h="249" w:hRule="exact" w:wrap="none" w:vAnchor="page" w:hAnchor="margin" w:x="6856" w:y="14437"/>
        <w:rPr>
          <w:rStyle w:val="C21"/>
          <w:rtl w:val="0"/>
        </w:rPr>
      </w:pPr>
      <w:r>
        <w:rPr>
          <w:rStyle w:val="C21"/>
          <w:rtl w:val="0"/>
        </w:rPr>
        <w:t>Ústní ověření</w:t>
      </w:r>
    </w:p>
    <w:p>
      <w:pPr>
        <w:pStyle w:val="P32"/>
        <w:framePr w:w="10710" w:h="248" w:hRule="exact" w:wrap="none" w:vAnchor="page" w:hAnchor="margin" w:x="28" w:y="148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lahůdek, 13.6.2026 10:14:29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lahůdkářských provozech,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Sledovat kritické body v průběhu výroby lahůdkářských výrobků</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Dodržovat hygienické předpisy a osobní hygienu</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Dodržovat sanitační řád</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 a ústní ověření</w:t>
      </w:r>
    </w:p>
    <w:p>
      <w:pPr>
        <w:pStyle w:val="P16"/>
        <w:framePr w:w="6710" w:h="607" w:hRule="exact" w:wrap="none" w:vAnchor="page" w:hAnchor="margin" w:x="45" w:y="4306"/>
        <w:rPr>
          <w:rStyle w:val="C3"/>
          <w:rtl w:val="0"/>
        </w:rPr>
      </w:pPr>
    </w:p>
    <w:p>
      <w:pPr>
        <w:pStyle w:val="P17"/>
        <w:framePr w:w="6658" w:h="480" w:hRule="exact" w:wrap="none" w:vAnchor="page" w:hAnchor="margin" w:x="71" w:y="4362"/>
        <w:rPr>
          <w:rStyle w:val="C13"/>
          <w:rtl w:val="0"/>
        </w:rPr>
      </w:pPr>
      <w:r>
        <w:rPr>
          <w:rStyle w:val="C13"/>
          <w:rtl w:val="0"/>
        </w:rPr>
        <w:t>d) Dodržovat zásady bezpečnosti a ochrany zdraví při práci a požární prevence</w:t>
      </w:r>
    </w:p>
    <w:p>
      <w:pPr>
        <w:pStyle w:val="P30"/>
        <w:framePr w:w="3921" w:h="607" w:hRule="exact" w:wrap="none" w:vAnchor="page" w:hAnchor="margin" w:x="6800" w:y="4306"/>
        <w:rPr>
          <w:rStyle w:val="C3"/>
          <w:rtl w:val="0"/>
        </w:rPr>
      </w:pPr>
    </w:p>
    <w:p>
      <w:pPr>
        <w:pStyle w:val="P31"/>
        <w:framePr w:w="3839" w:h="480" w:hRule="exact" w:wrap="none" w:vAnchor="page" w:hAnchor="margin" w:x="6856" w:y="4362"/>
        <w:rPr>
          <w:rStyle w:val="C22"/>
          <w:rtl w:val="0"/>
        </w:rPr>
      </w:pPr>
      <w:r>
        <w:rPr>
          <w:rStyle w:val="C22"/>
          <w:rtl w:val="0"/>
        </w:rPr>
        <w:t>Praktické předvedení a ústní ověření</w:t>
      </w:r>
    </w:p>
    <w:p>
      <w:pPr>
        <w:pStyle w:val="P32"/>
        <w:framePr w:w="10710" w:h="248" w:hRule="exact" w:wrap="none" w:vAnchor="page" w:hAnchor="margin" w:x="28" w:y="5026"/>
        <w:rPr>
          <w:rStyle w:val="C23"/>
          <w:rtl w:val="0"/>
        </w:rPr>
      </w:pPr>
      <w:r>
        <w:rPr>
          <w:rStyle w:val="C23"/>
          <w:rtl w:val="0"/>
        </w:rPr>
        <w:t>Je třeba splnit všechna kritéria.</w:t>
      </w:r>
    </w:p>
    <w:p>
      <w:pPr>
        <w:pStyle w:val="P23"/>
        <w:framePr w:w="10710" w:h="340" w:hRule="exact" w:wrap="none" w:vAnchor="page" w:hAnchor="margin" w:x="28" w:y="5462"/>
        <w:rPr>
          <w:rStyle w:val="C18"/>
          <w:rtl w:val="0"/>
        </w:rPr>
      </w:pPr>
      <w:r>
        <w:rPr>
          <w:rStyle w:val="C18"/>
          <w:rtl w:val="0"/>
        </w:rPr>
        <w:t>Vedení provozní evidence při výrobě a prodeji lahůdek</w:t>
      </w:r>
    </w:p>
    <w:p>
      <w:pPr>
        <w:pStyle w:val="P24"/>
        <w:framePr w:w="6713" w:h="376" w:hRule="exact" w:wrap="none" w:vAnchor="page" w:hAnchor="margin" w:x="45" w:y="5901"/>
        <w:rPr>
          <w:rStyle w:val="C3"/>
          <w:rtl w:val="0"/>
        </w:rPr>
      </w:pPr>
    </w:p>
    <w:p>
      <w:pPr>
        <w:pStyle w:val="P25"/>
        <w:framePr w:w="6661" w:h="249" w:hRule="exact" w:wrap="none" w:vAnchor="page" w:hAnchor="margin" w:x="71" w:y="5972"/>
        <w:rPr>
          <w:rStyle w:val="C19"/>
          <w:rtl w:val="0"/>
        </w:rPr>
      </w:pPr>
      <w:r>
        <w:rPr>
          <w:rStyle w:val="C19"/>
          <w:rtl w:val="0"/>
        </w:rPr>
        <w:t>Kritéria hodnocení</w:t>
      </w:r>
    </w:p>
    <w:p>
      <w:pPr>
        <w:pStyle w:val="P26"/>
        <w:framePr w:w="3918" w:h="376" w:hRule="exact" w:wrap="none" w:vAnchor="page" w:hAnchor="margin" w:x="6803" w:y="5901"/>
        <w:rPr>
          <w:rStyle w:val="C3"/>
          <w:rtl w:val="0"/>
        </w:rPr>
      </w:pPr>
    </w:p>
    <w:p>
      <w:pPr>
        <w:pStyle w:val="P27"/>
        <w:framePr w:w="3836" w:h="249" w:hRule="exact" w:wrap="none" w:vAnchor="page" w:hAnchor="margin" w:x="6859" w:y="5972"/>
        <w:rPr>
          <w:rStyle w:val="C20"/>
          <w:rtl w:val="0"/>
        </w:rPr>
      </w:pPr>
      <w:r>
        <w:rPr>
          <w:rStyle w:val="C20"/>
          <w:rtl w:val="0"/>
        </w:rPr>
        <w:t>Způsoby ověření</w:t>
      </w:r>
    </w:p>
    <w:p>
      <w:pPr>
        <w:pStyle w:val="P12"/>
        <w:framePr w:w="6710" w:h="607" w:hRule="exact" w:wrap="none" w:vAnchor="page" w:hAnchor="margin" w:x="45" w:y="6277"/>
        <w:rPr>
          <w:rStyle w:val="C3"/>
          <w:rtl w:val="0"/>
        </w:rPr>
      </w:pPr>
    </w:p>
    <w:p>
      <w:pPr>
        <w:pStyle w:val="P13"/>
        <w:framePr w:w="6658" w:h="480" w:hRule="exact" w:wrap="none" w:vAnchor="page" w:hAnchor="margin" w:x="71" w:y="6333"/>
        <w:rPr>
          <w:rStyle w:val="C11"/>
          <w:rtl w:val="0"/>
        </w:rPr>
      </w:pPr>
      <w:r>
        <w:rPr>
          <w:rStyle w:val="C11"/>
          <w:rtl w:val="0"/>
        </w:rPr>
        <w:t>a) Vést předepsanou operativně-technickou evidenci při výrobě a prodeji lahůdek</w:t>
      </w:r>
    </w:p>
    <w:p>
      <w:pPr>
        <w:pStyle w:val="P28"/>
        <w:framePr w:w="3921" w:h="607" w:hRule="exact" w:wrap="none" w:vAnchor="page" w:hAnchor="margin" w:x="6800" w:y="6277"/>
        <w:rPr>
          <w:rStyle w:val="C3"/>
          <w:rtl w:val="0"/>
        </w:rPr>
      </w:pPr>
    </w:p>
    <w:p>
      <w:pPr>
        <w:pStyle w:val="P29"/>
        <w:framePr w:w="3839" w:h="480" w:hRule="exact" w:wrap="none" w:vAnchor="page" w:hAnchor="margin" w:x="6856" w:y="6333"/>
        <w:rPr>
          <w:rStyle w:val="C21"/>
          <w:rtl w:val="0"/>
        </w:rPr>
      </w:pPr>
      <w:r>
        <w:rPr>
          <w:rStyle w:val="C21"/>
          <w:rtl w:val="0"/>
        </w:rPr>
        <w:t>Praktické předvedení</w:t>
      </w:r>
    </w:p>
    <w:p>
      <w:pPr>
        <w:pStyle w:val="P32"/>
        <w:framePr w:w="10710" w:h="248" w:hRule="exact" w:wrap="none" w:vAnchor="page" w:hAnchor="margin" w:x="28" w:y="6997"/>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lahůdek, 13.6.2026 10:14:29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http://katalog.nsp.cz/karta_p.aspx?id_jp=100761&amp;kod_sm1=28).</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výrobě lahůdek s využitím technologických postupů a hygienických zásad zacházení s potravinářskými surovinami, polotovary a potravinářskými výrobky.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konkrétního lahůdkářského výrobku.</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organizaci práce.</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33"/>
        <w:framePr w:w="10766" w:h="1837" w:hRule="exact" w:wrap="none" w:vAnchor="page" w:hAnchor="margin" w:x="0" w:y="6896"/>
        <w:rPr>
          <w:rStyle w:val="C3"/>
          <w:rtl w:val="0"/>
        </w:rPr>
      </w:pPr>
    </w:p>
    <w:p>
      <w:pPr>
        <w:pStyle w:val="P35"/>
        <w:framePr w:w="10710" w:h="340" w:hRule="exact" w:wrap="none" w:vAnchor="page" w:hAnchor="margin" w:x="28" w:y="6896"/>
        <w:rPr>
          <w:rStyle w:val="C25"/>
          <w:rtl w:val="0"/>
        </w:rPr>
      </w:pPr>
      <w:r>
        <w:rPr>
          <w:rStyle w:val="C25"/>
          <w:rtl w:val="0"/>
        </w:rPr>
        <w:t>Výsledné hodnocení</w:t>
      </w:r>
    </w:p>
    <w:p>
      <w:pPr>
        <w:keepNext w:val="0"/>
        <w:keepLines w:val="0"/>
        <w:framePr w:w="10766" w:h="1497" w:hRule="exact" w:wrap="none" w:vAnchor="page" w:hAnchor="margin" w:x="0" w:y="7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960"/>
        <w:rPr>
          <w:rStyle w:val="C3"/>
          <w:rtl w:val="0"/>
        </w:rPr>
      </w:pPr>
    </w:p>
    <w:p>
      <w:pPr>
        <w:pStyle w:val="P35"/>
        <w:framePr w:w="10710" w:h="340" w:hRule="exact" w:wrap="none" w:vAnchor="page" w:hAnchor="margin" w:x="28" w:y="8960"/>
        <w:rPr>
          <w:rStyle w:val="C25"/>
          <w:rtl w:val="0"/>
        </w:rPr>
      </w:pPr>
      <w:r>
        <w:rPr>
          <w:rStyle w:val="C25"/>
          <w:rtl w:val="0"/>
        </w:rPr>
        <w:t>Počet zkoušejících</w:t>
      </w:r>
    </w:p>
    <w:p>
      <w:pPr>
        <w:keepNext w:val="0"/>
        <w:keepLines w:val="0"/>
        <w:framePr w:w="10766" w:h="806" w:hRule="exact" w:wrap="none" w:vAnchor="page" w:hAnchor="margin" w:x="0" w:y="9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Výroba lahůdek, 13.6.2026 10:14:29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oboru vzdělání v potravinářství a střední vzdělání s maturitní zkouškou (v jiném oboru) a alespoň 5 let odborné praxe v oblasti výroby potravin nebo krmiv nebo ve funkci učitele odborného výcviku nebo praktického vyučování,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a alespoň 5 let odborné praxe v oblasti potravinářské výroby nebo výroby krmiv nebo ve funkci učitele odborného výcviku nebo praktického vyučování,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odborné praxe v oblasti potravinářské výroby nebo výroby krmiv nebo ve funkci učitele odborného výcviku nebo praktického vyučování,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a alespoň 5 let odborné praxe v oblasti potravinářské výroby nebo výroby krmiv nebo ve funkci učitele odborného výcviku nebo praktického vyučování,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w:t>
      </w:r>
    </w:p>
    <w:p>
      <w:pPr>
        <w:pStyle w:val="P33"/>
        <w:framePr w:w="10766" w:h="3484"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0"/>
        <w:framePr w:w="10766" w:h="3143"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potravinářský provoz, tzn. minimálně následující materiálně-technické vybavení:</w:t>
      </w:r>
    </w:p>
    <w:p>
      <w:pPr>
        <w:keepNext w:val="0"/>
        <w:keepLines w:val="0"/>
        <w:framePr w:w="10766" w:h="3143"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143"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polotovary a přísady pro výrobu potravin.</w:t>
      </w:r>
    </w:p>
    <w:p>
      <w:pPr>
        <w:keepNext w:val="0"/>
        <w:keepLines w:val="0"/>
        <w:framePr w:w="10766" w:h="3143"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výrobny potravinářských výrobků.</w:t>
      </w:r>
    </w:p>
    <w:p>
      <w:pPr>
        <w:keepNext w:val="0"/>
        <w:keepLines w:val="0"/>
        <w:framePr w:w="10766" w:h="3143"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143"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Příslušná část výrobní dokumentace.</w:t>
      </w:r>
    </w:p>
    <w:p>
      <w:pPr>
        <w:keepNext w:val="0"/>
        <w:keepLines w:val="0"/>
        <w:framePr w:w="10766" w:h="3143"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Výroba lahůdek, 13.6.2026 10:14:29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lahůdek, 13.6.2026 10:14:29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Jitřenka,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Cajthaml, s. r. o.</w:t>
      </w:r>
    </w:p>
    <w:p>
      <w:pPr>
        <w:pStyle w:val="P21"/>
        <w:framePr w:w="7654" w:h="331" w:hRule="exact" w:wrap="none" w:vAnchor="page" w:hAnchor="margin" w:x="28" w:y="15940"/>
        <w:rPr>
          <w:rStyle w:val="C16"/>
          <w:rtl w:val="0"/>
        </w:rPr>
      </w:pPr>
      <w:r>
        <w:rPr>
          <w:rStyle w:val="C16"/>
          <w:rtl w:val="0"/>
        </w:rPr>
        <w:t>Výroba lahůdek, 13.6.2026 10:14:29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