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10CFDF" Type="http://schemas.openxmlformats.org/officeDocument/2006/relationships/officeDocument" Target="/word/document.xml" /><Relationship Id="coreR7410CFDF" Type="http://schemas.openxmlformats.org/package/2006/relationships/metadata/core-properties" Target="/docProps/core.xml" /><Relationship Id="customR7410CF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výroby sazenic v lesních školkách (kód: 41-026-H)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Mechanizátor pro výrobu sazenic v lesních školkách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29.10.2026 0:49:35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Mechanizátor/mechanizátorka výroby sazenic v lesních školkách, 29.10.2026 0:49:35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