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59698" Type="http://schemas.openxmlformats.org/officeDocument/2006/relationships/officeDocument" Target="/word/document.xml" /><Relationship Id="coreR64559698" Type="http://schemas.openxmlformats.org/package/2006/relationships/metadata/core-properties" Target="/docProps/core.xml" /><Relationship Id="customR645596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nečokoládových cukrovinek, 19.9.2026 15:34:45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19.9.2026 15:34:45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19.9.2026 15:34:45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https://www.nsp.cz/jednotka-prace/pracovnik-vyroby-necokola#zdravotni-zpusobilost).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19.9.2026 15:34:45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nečokoládových cukrovinek, 19.9.2026 15:34:45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19.9.2026 15:34:45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19.9.2026 15:34:45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AD86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8277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