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A1BCF" Type="http://schemas.openxmlformats.org/officeDocument/2006/relationships/officeDocument" Target="/word/document.xml" /><Relationship Id="coreR438A1BCF" Type="http://schemas.openxmlformats.org/package/2006/relationships/metadata/core-properties" Target="/docProps/core.xml" /><Relationship Id="customR438A1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