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A9B386" Type="http://schemas.openxmlformats.org/officeDocument/2006/relationships/officeDocument" Target="/word/document.xml" /><Relationship Id="coreR6DA9B386" Type="http://schemas.openxmlformats.org/package/2006/relationships/metadata/core-properties" Target="/docProps/core.xml" /><Relationship Id="customR6DA9B3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pracovník/pracovnice výtahů, 30.7.2026 6:01:10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30.7.2026 6:01:10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30.7.2026 6:01:10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30.7.2026 6:01:10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30.7.2026 6:01:10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30.7.2026 6:01:10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2072"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30.7.2026 6:01:10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výtahů, 30.7.2026 6:01:10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548" w:h="230" w:hRule="exact" w:wrap="none" w:vAnchor="page" w:hAnchor="margin" w:x="28" w:y="5754"/>
        <w:rPr>
          <w:rStyle w:val="C26"/>
          <w:rtl w:val="0"/>
        </w:rPr>
      </w:pPr>
      <w:r>
        <w:rPr>
          <w:rStyle w:val="C26"/>
          <w:rtl w:val="0"/>
        </w:rPr>
        <w:t>zákon</w:t>
      </w:r>
    </w:p>
    <w:p>
      <w:pPr>
        <w:pStyle w:val="P37"/>
        <w:framePr w:w="173" w:h="230" w:hRule="exact" w:wrap="none" w:vAnchor="page" w:hAnchor="margin" w:x="619" w:y="5754"/>
        <w:rPr>
          <w:rStyle w:val="C26"/>
          <w:rtl w:val="0"/>
        </w:rPr>
      </w:pPr>
      <w:r>
        <w:rPr>
          <w:rStyle w:val="C26"/>
          <w:rtl w:val="0"/>
        </w:rPr>
        <w:t>č.</w:t>
      </w:r>
    </w:p>
    <w:p>
      <w:pPr>
        <w:pStyle w:val="P37"/>
        <w:framePr w:w="850" w:h="230" w:hRule="exact" w:wrap="none" w:vAnchor="page" w:hAnchor="margin" w:x="835" w:y="5754"/>
        <w:rPr>
          <w:rStyle w:val="C26"/>
          <w:rtl w:val="0"/>
        </w:rPr>
      </w:pPr>
      <w:r>
        <w:rPr>
          <w:rStyle w:val="C26"/>
          <w:rtl w:val="0"/>
        </w:rPr>
        <w:t>250/2021</w:t>
      </w:r>
    </w:p>
    <w:p>
      <w:pPr>
        <w:pStyle w:val="P37"/>
        <w:framePr w:w="317" w:h="230" w:hRule="exact" w:wrap="none" w:vAnchor="page" w:hAnchor="margin" w:x="1728" w:y="5754"/>
        <w:rPr>
          <w:rStyle w:val="C26"/>
          <w:rtl w:val="0"/>
        </w:rPr>
      </w:pPr>
      <w:r>
        <w:rPr>
          <w:rStyle w:val="C26"/>
          <w:rtl w:val="0"/>
        </w:rPr>
        <w:t>Sb.</w:t>
      </w:r>
    </w:p>
    <w:p>
      <w:pPr>
        <w:pStyle w:val="P37"/>
        <w:framePr w:w="130" w:h="230" w:hRule="exact" w:wrap="none" w:vAnchor="page" w:hAnchor="margin" w:x="2088" w:y="5754"/>
        <w:rPr>
          <w:rStyle w:val="C26"/>
          <w:rtl w:val="0"/>
        </w:rPr>
      </w:pPr>
      <w:r>
        <w:rPr>
          <w:rStyle w:val="C26"/>
          <w:rtl w:val="0"/>
        </w:rPr>
        <w:t>a</w:t>
      </w:r>
    </w:p>
    <w:p>
      <w:pPr>
        <w:pStyle w:val="P37"/>
        <w:framePr w:w="548" w:h="230" w:hRule="exact" w:wrap="none" w:vAnchor="page" w:hAnchor="margin" w:x="2260" w:y="5754"/>
        <w:rPr>
          <w:rStyle w:val="C26"/>
          <w:rtl w:val="0"/>
        </w:rPr>
      </w:pPr>
      <w:r>
        <w:rPr>
          <w:rStyle w:val="C26"/>
          <w:rtl w:val="0"/>
        </w:rPr>
        <w:t>zákon</w:t>
      </w:r>
    </w:p>
    <w:p>
      <w:pPr>
        <w:pStyle w:val="P37"/>
        <w:framePr w:w="173" w:h="230" w:hRule="exact" w:wrap="none" w:vAnchor="page" w:hAnchor="margin" w:x="2851" w:y="5754"/>
        <w:rPr>
          <w:rStyle w:val="C26"/>
          <w:rtl w:val="0"/>
        </w:rPr>
      </w:pPr>
      <w:r>
        <w:rPr>
          <w:rStyle w:val="C26"/>
          <w:rtl w:val="0"/>
        </w:rPr>
        <w:t>č.</w:t>
      </w:r>
    </w:p>
    <w:p>
      <w:pPr>
        <w:pStyle w:val="P37"/>
        <w:framePr w:w="850" w:h="230" w:hRule="exact" w:wrap="none" w:vAnchor="page" w:hAnchor="margin" w:x="3067" w:y="5754"/>
        <w:rPr>
          <w:rStyle w:val="C26"/>
          <w:rtl w:val="0"/>
        </w:rPr>
      </w:pPr>
      <w:r>
        <w:rPr>
          <w:rStyle w:val="C26"/>
          <w:rtl w:val="0"/>
        </w:rPr>
        <w:t>251/2005</w:t>
      </w:r>
    </w:p>
    <w:p>
      <w:pPr>
        <w:pStyle w:val="P37"/>
        <w:framePr w:w="317" w:h="230" w:hRule="exact" w:wrap="none" w:vAnchor="page" w:hAnchor="margin" w:x="3960" w:y="5754"/>
        <w:rPr>
          <w:rStyle w:val="C26"/>
          <w:rtl w:val="0"/>
        </w:rPr>
      </w:pPr>
      <w:r>
        <w:rPr>
          <w:rStyle w:val="C26"/>
          <w:rtl w:val="0"/>
        </w:rPr>
        <w:t>Sb.</w:t>
      </w:r>
    </w:p>
    <w:p>
      <w:pPr>
        <w:pStyle w:val="P37"/>
        <w:framePr w:w="807" w:h="230" w:hRule="exact" w:wrap="none" w:vAnchor="page" w:hAnchor="margin" w:x="28" w:y="5989"/>
        <w:rPr>
          <w:rStyle w:val="C26"/>
          <w:rtl w:val="0"/>
        </w:rPr>
      </w:pPr>
      <w:r>
        <w:rPr>
          <w:rStyle w:val="C26"/>
          <w:rtl w:val="0"/>
        </w:rPr>
        <w:t>•nařízení</w:t>
      </w:r>
    </w:p>
    <w:p>
      <w:pPr>
        <w:pStyle w:val="P37"/>
        <w:framePr w:w="481" w:h="230" w:hRule="exact" w:wrap="none" w:vAnchor="page" w:hAnchor="margin" w:x="878" w:y="5989"/>
        <w:rPr>
          <w:rStyle w:val="C26"/>
          <w:rtl w:val="0"/>
        </w:rPr>
      </w:pPr>
      <w:r>
        <w:rPr>
          <w:rStyle w:val="C26"/>
          <w:rtl w:val="0"/>
        </w:rPr>
        <w:t>vlády</w:t>
      </w:r>
    </w:p>
    <w:p>
      <w:pPr>
        <w:pStyle w:val="P37"/>
        <w:framePr w:w="173" w:h="230" w:hRule="exact" w:wrap="none" w:vAnchor="page" w:hAnchor="margin" w:x="1401" w:y="5989"/>
        <w:rPr>
          <w:rStyle w:val="C26"/>
          <w:rtl w:val="0"/>
        </w:rPr>
      </w:pPr>
      <w:r>
        <w:rPr>
          <w:rStyle w:val="C26"/>
          <w:rtl w:val="0"/>
        </w:rPr>
        <w:t>č.</w:t>
      </w:r>
    </w:p>
    <w:p>
      <w:pPr>
        <w:pStyle w:val="P37"/>
        <w:framePr w:w="850" w:h="230" w:hRule="exact" w:wrap="none" w:vAnchor="page" w:hAnchor="margin" w:x="1617" w:y="5989"/>
        <w:rPr>
          <w:rStyle w:val="C26"/>
          <w:rtl w:val="0"/>
        </w:rPr>
      </w:pPr>
      <w:r>
        <w:rPr>
          <w:rStyle w:val="C26"/>
          <w:rtl w:val="0"/>
        </w:rPr>
        <w:t>193/2022</w:t>
      </w:r>
    </w:p>
    <w:p>
      <w:pPr>
        <w:pStyle w:val="P37"/>
        <w:framePr w:w="317" w:h="230" w:hRule="exact" w:wrap="none" w:vAnchor="page" w:hAnchor="margin" w:x="2510"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194/2022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73" w:h="230" w:hRule="exact" w:wrap="none" w:vAnchor="page" w:hAnchor="margin" w:x="28" w:y="9517"/>
        <w:rPr>
          <w:rStyle w:val="C26"/>
          <w:rtl w:val="0"/>
        </w:rPr>
      </w:pPr>
      <w:r>
        <w:rPr>
          <w:rStyle w:val="C26"/>
          <w:rtl w:val="0"/>
        </w:rPr>
        <w:t> </w:t>
      </w:r>
    </w:p>
    <w:p>
      <w:pPr>
        <w:pStyle w:val="P37"/>
        <w:framePr w:w="1412" w:h="230" w:hRule="exact" w:wrap="none" w:vAnchor="page" w:hAnchor="margin" w:x="28" w:y="9752"/>
        <w:rPr>
          <w:rStyle w:val="C26"/>
          <w:rtl w:val="0"/>
        </w:rPr>
      </w:pPr>
      <w:r>
        <w:rPr>
          <w:rStyle w:val="C26"/>
          <w:rtl w:val="0"/>
        </w:rPr>
        <w:t>Harmonizované</w:t>
      </w:r>
    </w:p>
    <w:p>
      <w:pPr>
        <w:pStyle w:val="P37"/>
        <w:framePr w:w="130" w:h="230" w:hRule="exact" w:wrap="none" w:vAnchor="page" w:hAnchor="margin" w:x="1483" w:y="9752"/>
        <w:rPr>
          <w:rStyle w:val="C26"/>
          <w:rtl w:val="0"/>
        </w:rPr>
      </w:pPr>
      <w:r>
        <w:rPr>
          <w:rStyle w:val="C26"/>
          <w:rtl w:val="0"/>
        </w:rPr>
        <w:t>a</w:t>
      </w:r>
    </w:p>
    <w:p>
      <w:pPr>
        <w:pStyle w:val="P37"/>
        <w:framePr w:w="692" w:h="230" w:hRule="exact" w:wrap="none" w:vAnchor="page" w:hAnchor="margin" w:x="1656" w:y="9752"/>
        <w:rPr>
          <w:rStyle w:val="C26"/>
          <w:rtl w:val="0"/>
        </w:rPr>
      </w:pPr>
      <w:r>
        <w:rPr>
          <w:rStyle w:val="C26"/>
          <w:rtl w:val="0"/>
        </w:rPr>
        <w:t>národní</w:t>
      </w:r>
    </w:p>
    <w:p>
      <w:pPr>
        <w:pStyle w:val="P37"/>
        <w:framePr w:w="538" w:h="230" w:hRule="exact" w:wrap="none" w:vAnchor="page" w:hAnchor="margin" w:x="2390" w:y="9752"/>
        <w:rPr>
          <w:rStyle w:val="C26"/>
          <w:rtl w:val="0"/>
        </w:rPr>
      </w:pPr>
      <w:r>
        <w:rPr>
          <w:rStyle w:val="C26"/>
          <w:rtl w:val="0"/>
        </w:rPr>
        <w:t>české</w:t>
      </w:r>
    </w:p>
    <w:p>
      <w:pPr>
        <w:pStyle w:val="P37"/>
        <w:framePr w:w="860" w:h="230" w:hRule="exact" w:wrap="none" w:vAnchor="page" w:hAnchor="margin" w:x="2971" w:y="9752"/>
        <w:rPr>
          <w:rStyle w:val="C26"/>
          <w:rtl w:val="0"/>
        </w:rPr>
      </w:pPr>
      <w:r>
        <w:rPr>
          <w:rStyle w:val="C26"/>
          <w:rtl w:val="0"/>
        </w:rPr>
        <w:t>technické</w:t>
      </w:r>
    </w:p>
    <w:p>
      <w:pPr>
        <w:pStyle w:val="P37"/>
        <w:framePr w:w="625" w:h="230" w:hRule="exact" w:wrap="none" w:vAnchor="page" w:hAnchor="margin" w:x="3873" w:y="9752"/>
        <w:rPr>
          <w:rStyle w:val="C26"/>
          <w:rtl w:val="0"/>
        </w:rPr>
      </w:pPr>
      <w:r>
        <w:rPr>
          <w:rStyle w:val="C26"/>
          <w:rtl w:val="0"/>
        </w:rPr>
        <w:t>normy:</w:t>
      </w:r>
    </w:p>
    <w:p>
      <w:pPr>
        <w:pStyle w:val="P37"/>
        <w:framePr w:w="87" w:h="230" w:hRule="exact" w:wrap="none" w:vAnchor="page" w:hAnchor="margin" w:x="28" w:y="9987"/>
        <w:rPr>
          <w:rStyle w:val="C26"/>
          <w:rtl w:val="0"/>
        </w:rPr>
      </w:pPr>
      <w:r>
        <w:rPr>
          <w:rStyle w:val="C26"/>
          <w:rtl w:val="0"/>
        </w:rPr>
        <w:t>•</w:t>
      </w:r>
    </w:p>
    <w:p>
      <w:pPr>
        <w:pStyle w:val="P37"/>
        <w:framePr w:w="437" w:h="230" w:hRule="exact" w:wrap="none" w:vAnchor="page" w:hAnchor="margin" w:x="158" w:y="9987"/>
        <w:rPr>
          <w:rStyle w:val="C26"/>
          <w:rtl w:val="0"/>
        </w:rPr>
      </w:pPr>
      <w:r>
        <w:rPr>
          <w:rStyle w:val="C26"/>
          <w:rtl w:val="0"/>
        </w:rPr>
        <w:t>ČSN</w:t>
      </w:r>
    </w:p>
    <w:p>
      <w:pPr>
        <w:pStyle w:val="P37"/>
        <w:framePr w:w="293" w:h="230" w:hRule="exact" w:wrap="none" w:vAnchor="page" w:hAnchor="margin" w:x="638" w:y="9987"/>
        <w:rPr>
          <w:rStyle w:val="C26"/>
          <w:rtl w:val="0"/>
        </w:rPr>
      </w:pPr>
      <w:r>
        <w:rPr>
          <w:rStyle w:val="C26"/>
          <w:rtl w:val="0"/>
        </w:rPr>
        <w:t>EN</w:t>
      </w:r>
    </w:p>
    <w:p>
      <w:pPr>
        <w:pStyle w:val="P37"/>
        <w:framePr w:w="241" w:h="230" w:hRule="exact" w:wrap="none" w:vAnchor="page" w:hAnchor="margin" w:x="974" w:y="9987"/>
        <w:rPr>
          <w:rStyle w:val="C26"/>
          <w:rtl w:val="0"/>
        </w:rPr>
      </w:pPr>
      <w:r>
        <w:rPr>
          <w:rStyle w:val="C26"/>
          <w:rtl w:val="0"/>
        </w:rPr>
        <w:t>81</w:t>
      </w:r>
    </w:p>
    <w:p>
      <w:pPr>
        <w:pStyle w:val="P37"/>
        <w:framePr w:w="82" w:h="230" w:hRule="exact" w:wrap="none" w:vAnchor="page" w:hAnchor="margin" w:x="1200" w:y="9987"/>
        <w:rPr>
          <w:rStyle w:val="C26"/>
          <w:rtl w:val="0"/>
        </w:rPr>
      </w:pPr>
      <w:r>
        <w:rPr>
          <w:rStyle w:val="C26"/>
          <w:rtl w:val="0"/>
        </w:rPr>
        <w:t>-</w:t>
      </w:r>
    </w:p>
    <w:p>
      <w:pPr>
        <w:pStyle w:val="P37"/>
        <w:framePr w:w="985" w:h="230" w:hRule="exact" w:wrap="none" w:vAnchor="page" w:hAnchor="margin" w:x="1267" w:y="9987"/>
        <w:rPr>
          <w:rStyle w:val="C26"/>
          <w:rtl w:val="0"/>
        </w:rPr>
      </w:pPr>
      <w:r>
        <w:rPr>
          <w:rStyle w:val="C26"/>
          <w:rtl w:val="0"/>
        </w:rPr>
        <w:t>3+A1:2009</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740" w:h="230" w:hRule="exact" w:wrap="none" w:vAnchor="page" w:hAnchor="margin" w:x="1209" w:y="10222"/>
        <w:rPr>
          <w:rStyle w:val="C26"/>
          <w:rtl w:val="0"/>
        </w:rPr>
      </w:pPr>
      <w:r>
        <w:rPr>
          <w:rStyle w:val="C26"/>
          <w:rtl w:val="0"/>
        </w:rPr>
        <w:t>20:2015</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1100" w:h="230" w:hRule="exact" w:wrap="none" w:vAnchor="page" w:hAnchor="margin" w:x="1209" w:y="10458"/>
        <w:rPr>
          <w:rStyle w:val="C26"/>
          <w:rtl w:val="0"/>
        </w:rPr>
      </w:pPr>
      <w:r>
        <w:rPr>
          <w:rStyle w:val="C26"/>
          <w:rtl w:val="0"/>
        </w:rPr>
        <w:t>21+A1:2013</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22:2014</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28:2003</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31:2010</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40:2009</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41:2011</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43:2010</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50:2015</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740" w:h="230" w:hRule="exact" w:wrap="none" w:vAnchor="page" w:hAnchor="margin" w:x="1209" w:y="12339"/>
        <w:rPr>
          <w:rStyle w:val="C26"/>
          <w:rtl w:val="0"/>
        </w:rPr>
      </w:pPr>
      <w:r>
        <w:rPr>
          <w:rStyle w:val="C26"/>
          <w:rtl w:val="0"/>
        </w:rPr>
        <w:t>58:2003</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70+A1:2005</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71+A1:2007</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241" w:h="230" w:hRule="exact" w:wrap="none" w:vAnchor="page" w:hAnchor="margin" w:x="1209" w:y="13045"/>
        <w:rPr>
          <w:rStyle w:val="C26"/>
          <w:rtl w:val="0"/>
        </w:rPr>
      </w:pPr>
      <w:r>
        <w:rPr>
          <w:rStyle w:val="C26"/>
          <w:rtl w:val="0"/>
        </w:rPr>
        <w:t>72</w:t>
      </w:r>
    </w:p>
    <w:p>
      <w:pPr>
        <w:pStyle w:val="P37"/>
        <w:framePr w:w="293" w:h="230" w:hRule="exact" w:wrap="none" w:vAnchor="page" w:hAnchor="margin" w:x="1492" w:y="13045"/>
        <w:rPr>
          <w:rStyle w:val="C26"/>
          <w:rtl w:val="0"/>
        </w:rPr>
      </w:pPr>
      <w:r>
        <w:rPr>
          <w:rStyle w:val="C26"/>
          <w:rtl w:val="0"/>
        </w:rPr>
        <w:t>ed.</w:t>
      </w:r>
    </w:p>
    <w:p>
      <w:pPr>
        <w:pStyle w:val="P37"/>
        <w:framePr w:w="625" w:h="230" w:hRule="exact" w:wrap="none" w:vAnchor="page" w:hAnchor="margin" w:x="1828" w:y="13045"/>
        <w:rPr>
          <w:rStyle w:val="C26"/>
          <w:rtl w:val="0"/>
        </w:rPr>
      </w:pPr>
      <w:r>
        <w:rPr>
          <w:rStyle w:val="C26"/>
          <w:rtl w:val="0"/>
        </w:rPr>
        <w:t>2:2016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73:2016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80:2004</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82:2014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12015:2014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12016:2014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13015:2002</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1:2009</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5:2004</w:t>
      </w:r>
    </w:p>
    <w:p>
      <w:pPr>
        <w:pStyle w:val="P37"/>
        <w:framePr w:w="509" w:h="230" w:hRule="exact" w:wrap="none" w:vAnchor="page" w:hAnchor="margin" w:x="28" w:y="15162"/>
        <w:rPr>
          <w:rStyle w:val="C26"/>
          <w:rtl w:val="0"/>
        </w:rPr>
      </w:pPr>
      <w:r>
        <w:rPr>
          <w:rStyle w:val="C26"/>
          <w:rtl w:val="0"/>
        </w:rPr>
        <w:t>•ČSN</w:t>
      </w:r>
    </w:p>
    <w:p>
      <w:pPr>
        <w:pStyle w:val="P37"/>
        <w:framePr w:w="241" w:h="230" w:hRule="exact" w:wrap="none" w:vAnchor="page" w:hAnchor="margin" w:x="580" w:y="15162"/>
        <w:rPr>
          <w:rStyle w:val="C26"/>
          <w:rtl w:val="0"/>
        </w:rPr>
      </w:pPr>
      <w:r>
        <w:rPr>
          <w:rStyle w:val="C26"/>
          <w:rtl w:val="0"/>
        </w:rPr>
        <w:t>33</w:t>
      </w:r>
    </w:p>
    <w:p>
      <w:pPr>
        <w:pStyle w:val="P37"/>
        <w:framePr w:w="461" w:h="230" w:hRule="exact" w:wrap="none" w:vAnchor="page" w:hAnchor="margin" w:x="864" w:y="15162"/>
        <w:rPr>
          <w:rStyle w:val="C26"/>
          <w:rtl w:val="0"/>
        </w:rPr>
      </w:pPr>
      <w:r>
        <w:rPr>
          <w:rStyle w:val="C26"/>
          <w:rtl w:val="0"/>
        </w:rPr>
        <w:t>2000</w:t>
      </w:r>
    </w:p>
    <w:p>
      <w:pPr>
        <w:pStyle w:val="P37"/>
        <w:framePr w:w="82" w:h="230" w:hRule="exact" w:wrap="none" w:vAnchor="page" w:hAnchor="margin" w:x="1310" w:y="15162"/>
        <w:rPr>
          <w:rStyle w:val="C26"/>
          <w:rtl w:val="0"/>
        </w:rPr>
      </w:pPr>
      <w:r>
        <w:rPr>
          <w:rStyle w:val="C26"/>
          <w:rtl w:val="0"/>
        </w:rPr>
        <w:t>-</w:t>
      </w:r>
    </w:p>
    <w:p>
      <w:pPr>
        <w:pStyle w:val="P37"/>
        <w:framePr w:w="130" w:h="230" w:hRule="exact" w:wrap="none" w:vAnchor="page" w:hAnchor="margin" w:x="1377" w:y="15162"/>
        <w:rPr>
          <w:rStyle w:val="C26"/>
          <w:rtl w:val="0"/>
        </w:rPr>
      </w:pPr>
      <w:r>
        <w:rPr>
          <w:rStyle w:val="C26"/>
          <w:rtl w:val="0"/>
        </w:rPr>
        <w:t>4</w:t>
      </w:r>
    </w:p>
    <w:p>
      <w:pPr>
        <w:pStyle w:val="P37"/>
        <w:framePr w:w="82" w:h="230" w:hRule="exact" w:wrap="none" w:vAnchor="page" w:hAnchor="margin" w:x="1492" w:y="15162"/>
        <w:rPr>
          <w:rStyle w:val="C26"/>
          <w:rtl w:val="0"/>
        </w:rPr>
      </w:pPr>
      <w:r>
        <w:rPr>
          <w:rStyle w:val="C26"/>
          <w:rtl w:val="0"/>
        </w:rPr>
        <w:t>-</w:t>
      </w:r>
    </w:p>
    <w:p>
      <w:pPr>
        <w:pStyle w:val="P37"/>
        <w:framePr w:w="241" w:h="230" w:hRule="exact" w:wrap="none" w:vAnchor="page" w:hAnchor="margin" w:x="1560" w:y="15162"/>
        <w:rPr>
          <w:rStyle w:val="C26"/>
          <w:rtl w:val="0"/>
        </w:rPr>
      </w:pPr>
      <w:r>
        <w:rPr>
          <w:rStyle w:val="C26"/>
          <w:rtl w:val="0"/>
        </w:rPr>
        <w:t>41</w:t>
      </w:r>
    </w:p>
    <w:p>
      <w:pPr>
        <w:pStyle w:val="P37"/>
        <w:framePr w:w="293" w:h="230" w:hRule="exact" w:wrap="none" w:vAnchor="page" w:hAnchor="margin" w:x="1843" w:y="15162"/>
        <w:rPr>
          <w:rStyle w:val="C26"/>
          <w:rtl w:val="0"/>
        </w:rPr>
      </w:pPr>
      <w:r>
        <w:rPr>
          <w:rStyle w:val="C26"/>
          <w:rtl w:val="0"/>
        </w:rPr>
        <w:t>ed.</w:t>
      </w:r>
    </w:p>
    <w:p>
      <w:pPr>
        <w:pStyle w:val="P37"/>
        <w:framePr w:w="625" w:h="230" w:hRule="exact" w:wrap="none" w:vAnchor="page" w:hAnchor="margin" w:x="2179"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50214</w:t>
      </w:r>
    </w:p>
    <w:p>
      <w:pPr>
        <w:pStyle w:val="P37"/>
        <w:framePr w:w="293" w:h="230" w:hRule="exact" w:wrap="none" w:vAnchor="page" w:hAnchor="margin" w:x="1531" w:y="15397"/>
        <w:rPr>
          <w:rStyle w:val="C26"/>
          <w:rtl w:val="0"/>
        </w:rPr>
      </w:pPr>
      <w:r>
        <w:rPr>
          <w:rStyle w:val="C26"/>
          <w:rtl w:val="0"/>
        </w:rPr>
        <w:t>ed.</w:t>
      </w:r>
    </w:p>
    <w:p>
      <w:pPr>
        <w:pStyle w:val="P37"/>
        <w:framePr w:w="625" w:h="230" w:hRule="exact" w:wrap="none" w:vAnchor="page" w:hAnchor="margin" w:x="1867"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130" w:h="230" w:hRule="exact" w:wrap="none" w:vAnchor="page" w:hAnchor="margin" w:x="1540" w:y="15632"/>
        <w:rPr>
          <w:rStyle w:val="C26"/>
          <w:rtl w:val="0"/>
        </w:rPr>
      </w:pPr>
      <w:r>
        <w:rPr>
          <w:rStyle w:val="C26"/>
          <w:rtl w:val="0"/>
        </w:rPr>
        <w:t>1</w:t>
      </w:r>
    </w:p>
    <w:p>
      <w:pPr>
        <w:pStyle w:val="P37"/>
        <w:framePr w:w="293" w:h="230" w:hRule="exact" w:wrap="none" w:vAnchor="page" w:hAnchor="margin" w:x="1713" w:y="15632"/>
        <w:rPr>
          <w:rStyle w:val="C26"/>
          <w:rtl w:val="0"/>
        </w:rPr>
      </w:pPr>
      <w:r>
        <w:rPr>
          <w:rStyle w:val="C26"/>
          <w:rtl w:val="0"/>
        </w:rPr>
        <w:t>ed.</w:t>
      </w:r>
    </w:p>
    <w:p>
      <w:pPr>
        <w:pStyle w:val="P37"/>
        <w:framePr w:w="625" w:h="230" w:hRule="exact" w:wrap="none" w:vAnchor="page" w:hAnchor="margin" w:x="2049"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pracovník/pracovnice výtahů, 30.7.2026 6:01:10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241" w:h="230" w:hRule="exact" w:wrap="none" w:vAnchor="page" w:hAnchor="margin" w:x="1540" w:y="2159"/>
        <w:rPr>
          <w:rStyle w:val="C26"/>
          <w:rtl w:val="0"/>
        </w:rPr>
      </w:pPr>
      <w:r>
        <w:rPr>
          <w:rStyle w:val="C26"/>
          <w:rtl w:val="0"/>
        </w:rPr>
        <w:t>32</w:t>
      </w:r>
    </w:p>
    <w:p>
      <w:pPr>
        <w:pStyle w:val="P37"/>
        <w:framePr w:w="293" w:h="230" w:hRule="exact" w:wrap="none" w:vAnchor="page" w:hAnchor="margin" w:x="1824" w:y="2159"/>
        <w:rPr>
          <w:rStyle w:val="C26"/>
          <w:rtl w:val="0"/>
        </w:rPr>
      </w:pPr>
      <w:r>
        <w:rPr>
          <w:rStyle w:val="C26"/>
          <w:rtl w:val="0"/>
        </w:rPr>
        <w:t>ed.</w:t>
      </w:r>
    </w:p>
    <w:p>
      <w:pPr>
        <w:pStyle w:val="P37"/>
        <w:framePr w:w="625" w:h="230" w:hRule="exact" w:wrap="none" w:vAnchor="page" w:hAnchor="margin" w:x="2160"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1071" w:h="230" w:hRule="exact" w:wrap="none" w:vAnchor="page" w:hAnchor="margin" w:x="1320" w:y="2394"/>
        <w:rPr>
          <w:rStyle w:val="C26"/>
          <w:rtl w:val="0"/>
        </w:rPr>
      </w:pPr>
      <w:r>
        <w:rPr>
          <w:rStyle w:val="C26"/>
          <w:rtl w:val="0"/>
        </w:rPr>
        <w:t>13857:2008</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409" w:h="230" w:hRule="exact" w:wrap="none" w:vAnchor="page" w:hAnchor="margin" w:x="28" w:y="4041"/>
        <w:rPr>
          <w:rStyle w:val="C26"/>
          <w:rtl w:val="0"/>
        </w:rPr>
      </w:pPr>
      <w:r>
        <w:rPr>
          <w:rStyle w:val="C26"/>
          <w:rtl w:val="0"/>
        </w:rPr>
        <w:t>•TNI</w:t>
      </w:r>
    </w:p>
    <w:p>
      <w:pPr>
        <w:pStyle w:val="P37"/>
        <w:framePr w:w="759" w:h="230" w:hRule="exact" w:wrap="none" w:vAnchor="page" w:hAnchor="margin" w:x="480" w:y="4041"/>
        <w:rPr>
          <w:rStyle w:val="C26"/>
          <w:rtl w:val="0"/>
        </w:rPr>
      </w:pPr>
      <w:r>
        <w:rPr>
          <w:rStyle w:val="C26"/>
          <w:rtl w:val="0"/>
        </w:rPr>
        <w:t>CEN/TR</w:t>
      </w:r>
    </w:p>
    <w:p>
      <w:pPr>
        <w:pStyle w:val="P37"/>
        <w:framePr w:w="241" w:h="230" w:hRule="exact" w:wrap="none" w:vAnchor="page" w:hAnchor="margin" w:x="1281" w:y="4041"/>
        <w:rPr>
          <w:rStyle w:val="C26"/>
          <w:rtl w:val="0"/>
        </w:rPr>
      </w:pPr>
      <w:r>
        <w:rPr>
          <w:rStyle w:val="C26"/>
          <w:rtl w:val="0"/>
        </w:rPr>
        <w:t>81</w:t>
      </w:r>
    </w:p>
    <w:p>
      <w:pPr>
        <w:pStyle w:val="P37"/>
        <w:framePr w:w="82" w:h="230" w:hRule="exact" w:wrap="none" w:vAnchor="page" w:hAnchor="margin" w:x="1507" w:y="4041"/>
        <w:rPr>
          <w:rStyle w:val="C26"/>
          <w:rtl w:val="0"/>
        </w:rPr>
      </w:pPr>
      <w:r>
        <w:rPr>
          <w:rStyle w:val="C26"/>
          <w:rtl w:val="0"/>
        </w:rPr>
        <w:t>-</w:t>
      </w:r>
    </w:p>
    <w:p>
      <w:pPr>
        <w:pStyle w:val="P37"/>
        <w:framePr w:w="740" w:h="230" w:hRule="exact" w:wrap="none" w:vAnchor="page" w:hAnchor="margin" w:x="1574"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509" w:h="230" w:hRule="exact" w:wrap="none" w:vAnchor="page" w:hAnchor="margin" w:x="28" w:y="4511"/>
        <w:rPr>
          <w:rStyle w:val="C26"/>
          <w:rtl w:val="0"/>
        </w:rPr>
      </w:pPr>
      <w:r>
        <w:rPr>
          <w:rStyle w:val="C26"/>
          <w:rtl w:val="0"/>
        </w:rPr>
        <w:t>•ČSN</w:t>
      </w:r>
    </w:p>
    <w:p>
      <w:pPr>
        <w:pStyle w:val="P37"/>
        <w:framePr w:w="149" w:h="230" w:hRule="exact" w:wrap="none" w:vAnchor="page" w:hAnchor="margin" w:x="580" w:y="4511"/>
        <w:rPr>
          <w:rStyle w:val="C26"/>
          <w:rtl w:val="0"/>
        </w:rPr>
      </w:pPr>
      <w:r>
        <w:rPr>
          <w:rStyle w:val="C26"/>
          <w:rtl w:val="0"/>
        </w:rPr>
        <w:t>P</w:t>
      </w:r>
    </w:p>
    <w:p>
      <w:pPr>
        <w:pStyle w:val="P37"/>
        <w:framePr w:w="749" w:h="230" w:hRule="exact" w:wrap="none" w:vAnchor="page" w:hAnchor="margin" w:x="772" w:y="4511"/>
        <w:rPr>
          <w:rStyle w:val="C26"/>
          <w:rtl w:val="0"/>
        </w:rPr>
      </w:pPr>
      <w:r>
        <w:rPr>
          <w:rStyle w:val="C26"/>
          <w:rtl w:val="0"/>
        </w:rPr>
        <w:t>CEN/TS</w:t>
      </w:r>
    </w:p>
    <w:p>
      <w:pPr>
        <w:pStyle w:val="P37"/>
        <w:framePr w:w="241" w:h="230" w:hRule="exact" w:wrap="none" w:vAnchor="page" w:hAnchor="margin" w:x="1564" w:y="4511"/>
        <w:rPr>
          <w:rStyle w:val="C26"/>
          <w:rtl w:val="0"/>
        </w:rPr>
      </w:pPr>
      <w:r>
        <w:rPr>
          <w:rStyle w:val="C26"/>
          <w:rtl w:val="0"/>
        </w:rPr>
        <w:t>81</w:t>
      </w:r>
    </w:p>
    <w:p>
      <w:pPr>
        <w:pStyle w:val="P37"/>
        <w:framePr w:w="82" w:h="230" w:hRule="exact" w:wrap="none" w:vAnchor="page" w:hAnchor="margin" w:x="1790" w:y="4511"/>
        <w:rPr>
          <w:rStyle w:val="C26"/>
          <w:rtl w:val="0"/>
        </w:rPr>
      </w:pPr>
      <w:r>
        <w:rPr>
          <w:rStyle w:val="C26"/>
          <w:rtl w:val="0"/>
        </w:rPr>
        <w:t>-</w:t>
      </w:r>
    </w:p>
    <w:p>
      <w:pPr>
        <w:pStyle w:val="P37"/>
        <w:framePr w:w="740" w:h="230" w:hRule="exact" w:wrap="none" w:vAnchor="page" w:hAnchor="margin" w:x="1857"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7"/>
        <w:framePr w:w="73" w:h="230" w:hRule="exact" w:wrap="none" w:vAnchor="page" w:hAnchor="margin" w:x="28" w:y="8250"/>
        <w:rPr>
          <w:rStyle w:val="C26"/>
          <w:rtl w:val="0"/>
        </w:rPr>
      </w:pPr>
      <w:r>
        <w:rPr>
          <w:rStyle w:val="C26"/>
          <w:rtl w:val="0"/>
        </w:rPr>
        <w:t> </w:t>
      </w:r>
    </w:p>
    <w:p>
      <w:pPr>
        <w:pStyle w:val="P33"/>
        <w:framePr w:w="10766" w:h="1146"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Doba přípravy na zkoušku</w:t>
      </w:r>
    </w:p>
    <w:p>
      <w:pPr>
        <w:keepNext w:val="0"/>
        <w:keepLines w:val="0"/>
        <w:framePr w:w="10766" w:h="806"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Doba pro vykonání zkoušky</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30.7.2026 6:01:10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pracovník/pracovnice výtahů, 30.7.2026 6:01:10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730B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EF71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