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BEEFC" Type="http://schemas.openxmlformats.org/officeDocument/2006/relationships/officeDocument" Target="/word/document.xml" /><Relationship Id="coreR7D2BEEFC" Type="http://schemas.openxmlformats.org/package/2006/relationships/metadata/core-properties" Target="/docProps/core.xml" /><Relationship Id="customR7D2BEE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29.4.2026 3:06:06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rozdělení výtahů podle druhu a konstrukce pohonu, podle umístění. Za splnění kritéria se považuje soulad uvedeného základního rozdělení výtahů podle možného způsobu použití, druhu, konstrukce a umístění pohonu s požadavky technických předpisů a českých technických norem pro konstrukci výtahů a případné slovní vyjádření, co uvedené termíny znamenají. Povoleny jsou 2 nepřesnosti.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5031"/>
        <w:rPr>
          <w:rStyle w:val="C3"/>
          <w:rtl w:val="0"/>
        </w:rPr>
      </w:pPr>
    </w:p>
    <w:p>
      <w:pPr>
        <w:pStyle w:val="P17"/>
        <w:framePr w:w="6658" w:h="1377" w:hRule="exact" w:wrap="none" w:vAnchor="page" w:hAnchor="margin" w:x="71" w:y="5087"/>
        <w:rPr>
          <w:rStyle w:val="C13"/>
          <w:rtl w:val="0"/>
        </w:rPr>
      </w:pPr>
      <w:r>
        <w:rPr>
          <w:rStyle w:val="C13"/>
          <w:rtl w:val="0"/>
        </w:rPr>
        <w:t>b) Z předloženého dispozičního výkresu určit druh výtahu, popsat dispoziční řešení, způsob ohrazení, umístění strojovny, vyjmenovat zakreslené části. Za splnění kritéria se považuje správnost odečtených požadovaných technických dat a řešení z dispozičního výkresu, vysvětlení použité terminologie a případně zkratek zavedených českými technickými normami pro konstrukci výtahů. Povoleny jsou 2 nepřesnosti.</w:t>
      </w:r>
    </w:p>
    <w:p>
      <w:pPr>
        <w:pStyle w:val="P30"/>
        <w:framePr w:w="3921" w:h="1504" w:hRule="exact" w:wrap="none" w:vAnchor="page" w:hAnchor="margin" w:x="6800" w:y="5031"/>
        <w:rPr>
          <w:rStyle w:val="C3"/>
          <w:rtl w:val="0"/>
        </w:rPr>
      </w:pPr>
    </w:p>
    <w:p>
      <w:pPr>
        <w:pStyle w:val="P31"/>
        <w:framePr w:w="3839" w:h="1377" w:hRule="exact" w:wrap="none" w:vAnchor="page" w:hAnchor="margin" w:x="6856" w:y="5087"/>
        <w:rPr>
          <w:rStyle w:val="C22"/>
          <w:rtl w:val="0"/>
        </w:rPr>
      </w:pPr>
      <w:r>
        <w:rPr>
          <w:rStyle w:val="C22"/>
          <w:rtl w:val="0"/>
        </w:rPr>
        <w:t>Slovně i písemně nad dispozičním výkresem</w:t>
      </w:r>
    </w:p>
    <w:p>
      <w:pPr>
        <w:pStyle w:val="P12"/>
        <w:framePr w:w="6710" w:h="1280" w:hRule="exact" w:wrap="none" w:vAnchor="page" w:hAnchor="margin" w:x="45" w:y="6535"/>
        <w:rPr>
          <w:rStyle w:val="C3"/>
          <w:rtl w:val="0"/>
        </w:rPr>
      </w:pPr>
    </w:p>
    <w:p>
      <w:pPr>
        <w:pStyle w:val="P13"/>
        <w:framePr w:w="6658" w:h="1153" w:hRule="exact" w:wrap="none" w:vAnchor="page" w:hAnchor="margin" w:x="71" w:y="6591"/>
        <w:rPr>
          <w:rStyle w:val="C11"/>
          <w:rtl w:val="0"/>
        </w:rPr>
      </w:pPr>
      <w:r>
        <w:rPr>
          <w:rStyle w:val="C11"/>
          <w:rtl w:val="0"/>
        </w:rPr>
        <w:t>c) Z předloženého dispozičního výkresu odečíst stavební rozměry šachty a strojovny, počet stanic, výšku zdvihu, řešení přístupu a vstupu do strojovny a do prohlubně. Za splnění kritéria se považuje správnost odečtených určených technických dat z dispozičního výkresu. Povoleny jsou 2 nepřesnosti.</w:t>
      </w:r>
    </w:p>
    <w:p>
      <w:pPr>
        <w:pStyle w:val="P28"/>
        <w:framePr w:w="3921" w:h="1280" w:hRule="exact" w:wrap="none" w:vAnchor="page" w:hAnchor="margin" w:x="6800" w:y="6535"/>
        <w:rPr>
          <w:rStyle w:val="C3"/>
          <w:rtl w:val="0"/>
        </w:rPr>
      </w:pPr>
    </w:p>
    <w:p>
      <w:pPr>
        <w:pStyle w:val="P29"/>
        <w:framePr w:w="3839" w:h="1153" w:hRule="exact" w:wrap="none" w:vAnchor="page" w:hAnchor="margin" w:x="6856" w:y="6591"/>
        <w:rPr>
          <w:rStyle w:val="C21"/>
          <w:rtl w:val="0"/>
        </w:rPr>
      </w:pPr>
      <w:r>
        <w:rPr>
          <w:rStyle w:val="C21"/>
          <w:rtl w:val="0"/>
        </w:rPr>
        <w:t>Slovně i písemně nad dispozičním výkresem</w:t>
      </w:r>
    </w:p>
    <w:p>
      <w:pPr>
        <w:pStyle w:val="P16"/>
        <w:framePr w:w="6710" w:h="1055" w:hRule="exact" w:wrap="none" w:vAnchor="page" w:hAnchor="margin" w:x="45" w:y="7814"/>
        <w:rPr>
          <w:rStyle w:val="C3"/>
          <w:rtl w:val="0"/>
        </w:rPr>
      </w:pPr>
    </w:p>
    <w:p>
      <w:pPr>
        <w:pStyle w:val="P17"/>
        <w:framePr w:w="6658" w:h="928" w:hRule="exact" w:wrap="none" w:vAnchor="page" w:hAnchor="margin" w:x="71" w:y="7870"/>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určených hodnot a údajů z dispozičního výkresu. Povoleny jsou 2 nepřesnosti.</w:t>
      </w:r>
    </w:p>
    <w:p>
      <w:pPr>
        <w:pStyle w:val="P30"/>
        <w:framePr w:w="3921" w:h="1055" w:hRule="exact" w:wrap="none" w:vAnchor="page" w:hAnchor="margin" w:x="6800" w:y="7814"/>
        <w:rPr>
          <w:rStyle w:val="C3"/>
          <w:rtl w:val="0"/>
        </w:rPr>
      </w:pPr>
    </w:p>
    <w:p>
      <w:pPr>
        <w:pStyle w:val="P31"/>
        <w:framePr w:w="3839" w:h="928" w:hRule="exact" w:wrap="none" w:vAnchor="page" w:hAnchor="margin" w:x="6856" w:y="7870"/>
        <w:rPr>
          <w:rStyle w:val="C22"/>
          <w:rtl w:val="0"/>
        </w:rPr>
      </w:pPr>
      <w:r>
        <w:rPr>
          <w:rStyle w:val="C22"/>
          <w:rtl w:val="0"/>
        </w:rPr>
        <w:t>Slovně i písemně nad dispozičním výkresem</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Popsat montážní schéma elektrické instalace v šachtě. Za splnění kritéria se považuje soulad předvedeného popisu schématu elektrické instalace v šachtě výtahu s požadavky učebních textů UVP ČR.. Povoleny jsou 2 nepřesnosti.</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 nad el.schématem</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Popsat montážní schéma elektrické instalace ve strojovně. Za splnění kritéria se považuje soulad předvedeného popisu schématu elektrické instalace ve strojovně výtahu s požadavky učebních textů UVP ČR.. Povoleny jsou 2 nepřesnosti.</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 nad el. schématem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Popsat schéma rozvodu hydraulického výtahu. Za splnění kritéria se považuje soulad předvedeného popisu schématu rozvodu hydraulického výtahu s požadavky učebních textů UVP ČR..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nad el.schématem</w:t>
      </w:r>
    </w:p>
    <w:p>
      <w:pPr>
        <w:pStyle w:val="P16"/>
        <w:framePr w:w="6710" w:h="1055" w:hRule="exact" w:wrap="none" w:vAnchor="page" w:hAnchor="margin" w:x="45" w:y="11811"/>
        <w:rPr>
          <w:rStyle w:val="C3"/>
          <w:rtl w:val="0"/>
        </w:rPr>
      </w:pPr>
    </w:p>
    <w:p>
      <w:pPr>
        <w:pStyle w:val="P17"/>
        <w:framePr w:w="6658" w:h="928" w:hRule="exact" w:wrap="none" w:vAnchor="page" w:hAnchor="margin" w:x="71" w:y="11867"/>
        <w:rPr>
          <w:rStyle w:val="C13"/>
          <w:rtl w:val="0"/>
        </w:rPr>
      </w:pPr>
      <w:r>
        <w:rPr>
          <w:rStyle w:val="C13"/>
          <w:rtl w:val="0"/>
        </w:rPr>
        <w:t>h) Uvést výčet mazacích míst u výtahu, určit druh maziva. Za splnění kritéria se považuje správnost uvedených součástí jednotlivých zařízení výtahu, u nichž je podle mazacího plánu předepsáno mazání a určen druh maziva. Povoleny jsou 2 nepřesnosti.</w:t>
      </w:r>
    </w:p>
    <w:p>
      <w:pPr>
        <w:pStyle w:val="P30"/>
        <w:framePr w:w="3921" w:h="1055" w:hRule="exact" w:wrap="none" w:vAnchor="page" w:hAnchor="margin" w:x="6800" w:y="11811"/>
        <w:rPr>
          <w:rStyle w:val="C3"/>
          <w:rtl w:val="0"/>
        </w:rPr>
      </w:pPr>
    </w:p>
    <w:p>
      <w:pPr>
        <w:pStyle w:val="P31"/>
        <w:framePr w:w="3839" w:h="928" w:hRule="exact" w:wrap="none" w:vAnchor="page" w:hAnchor="margin" w:x="6856" w:y="11867"/>
        <w:rPr>
          <w:rStyle w:val="C22"/>
          <w:rtl w:val="0"/>
        </w:rPr>
      </w:pPr>
      <w:r>
        <w:rPr>
          <w:rStyle w:val="C22"/>
          <w:rtl w:val="0"/>
        </w:rPr>
        <w:t>Slovně i písemně nad mazacím plánem</w:t>
      </w:r>
    </w:p>
    <w:p>
      <w:pPr>
        <w:pStyle w:val="P32"/>
        <w:framePr w:w="10710" w:h="248" w:hRule="exact" w:wrap="none" w:vAnchor="page" w:hAnchor="margin" w:x="28" w:y="12980"/>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29.4.2026 3:06:06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šachty a strojovny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postup měření stavebních rozměrů šachty a strojovny, změřit výšku zdvihu, hloubku prohlubně, výšku horního prostoru. Za splnění kritéria se považuje správnost volby potřebných měřidel a správnost naměřené hodnoty určených rozměrů v (cm).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Vyměřit osu šachty. Za splnění kritéria se považuje správnost volby potřebných měřidel a správnost naměřených hodnot v (cm). Povolena je 1 nepřesnost.</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Vyměřit otvory pro kotvy vodítek, určit vodorovnou vzdálenost mezi kotvami podle dispozičního výkresu. Za splnění kritéria se považuje správnost volby potřebných měřidel a správnost naměřených hodnot v (cm).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Vyměřit průchozí otvory v podlaze strojovny podle dispozičního výkresu. Za splnění kritéria se považuje správnost volby potřebných měřidel a správnost naměřených hodnot v (cm).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Vyznačit umístění hlavního vypínače, rozváděče, osvětlovacích těles podle dispozičního výkresu. Za splnění kritéria se považuje správnost volby potřebných měřidel a správnost naměřených hodnot v (cm).</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Zkontrolovat čelní stěnu (odchylky od svislé roviny, nerovnosti, výstupky). Za splnění kritéria se považuje správnost volby potřebných pomůcek a měřidel a správnost hodnot v (mm) naměřených mezi dvěmi stanicemi.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U kritérií b) až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29.4.2026 3:06:06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Odečíst rozhodující míry z výkresu a s využitím návodu uvést postup pro usazení šachetních dveří. Za splnění kritéria se považuje správnost odečtených hodnot a soulad zvoleného postupu s požadavky návodu k montáži.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dispozičním výkresem a návodem k montáži</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Zkontrolovat vodorovnou/svislou polohu rámu dveří, umístění do osy šachty, rovinu čelní stěny. Za splnění kritéria se považuje správnost naměřených úchylek v (mm). Postačuje kontrola jednoho parametru.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 předvést způsob zajištění šachetních dveří po dobu montáže. Za splnění kritéria se považuje soulad předvedené ukázky zajištění bezpečné práce v šachtě výtahu s požadavky bezpečnostního předpisu UVP ČR..</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Namontovat a seřídit zavírač a dovírač otočných šachetních dveří. Za splnění kritéria se považuje soulad předvedeného postupu montáže zavírače a dovírače s požadavky návodu k montáži. Postačuje předvedení montáže jedné komponenty.</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Namontovat dveřní uzávěrku. Za splnění kritéria se považuje soulad předvedeného postupu montáže dveřní uzávěrky DU1 s požadavky návodu k montáži.</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Uvést požadavky na zajištění ostatních vstupů do šachty nebo prohlubně výtahu (poklopy, dvířka, dveře do prohlubně). Za splnění kritéria se považuje soulad uvedených příkladů požadavků zajištění bezpečné práce v šachtě výtahu s požadavky bezpečnostního předpisu UVP ČR.. Povolena je 1 nepřesnost.</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Slovně i písemně</w:t>
      </w:r>
    </w:p>
    <w:p>
      <w:pPr>
        <w:pStyle w:val="P32"/>
        <w:framePr w:w="10710" w:h="248" w:hRule="exact" w:wrap="none" w:vAnchor="page" w:hAnchor="margin" w:x="28" w:y="9798"/>
        <w:rPr>
          <w:rStyle w:val="C23"/>
          <w:rtl w:val="0"/>
        </w:rPr>
      </w:pPr>
      <w:r>
        <w:rPr>
          <w:rStyle w:val="C23"/>
          <w:rtl w:val="0"/>
        </w:rPr>
        <w:t>Z kritérií d),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29.4.2026 3:06:06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vodítek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vodítek klece a vyvažovacího závaží. Za splnění kritéria se považuje správnost uvedených příkladů druhů, konstrukčního provedení a způsobu uchycení vodítek.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možnosti postupu montáže vodítek klece a vodítek vyvažovacího závaží (za použití lešení, plošiny, klece, …), předvést montáž vodítka z lešení. Za splnění kritéria se považuje soulad předvedeného postupu montáže jednoho dílu vodítka T s požadavky návodu k montáži.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Předvést způsob kontroly vzdálenosti mezi vodítky a od čelní stěny a kontrolu přímosti vodítek. Za splnění kritéria se považuje správnost volby potřebného měřidla a správnost naměřených hodnot v (mm).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Vyjmenovat druhy nárazníků, předvést usazení pevných nárazníků. Za splnění kritéria se považuje správnost uvedených příkladů druhů a konstrukčního provedení nárazníků (viz NV č. 27/2003 Sb.) a soulad předvedeného postupu montáže pevného nárazníku s požadavky návodu k montáži.</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způsoby mazání vodítek, předvést mazání za použití samomazů. Za splnění kritéria se považuje soulad uvedených příkladů možných způsobů mazání vodítek a předvedeného postupu naplnění maziva do samomazu s požadavky návodu k mazání.</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postačuje praktické předvedení jednoho z těchto kritérií.</w:t>
      </w:r>
    </w:p>
    <w:p>
      <w:pPr>
        <w:pStyle w:val="P23"/>
        <w:framePr w:w="10710" w:h="340" w:hRule="exact" w:wrap="none" w:vAnchor="page" w:hAnchor="margin" w:x="28" w:y="8571"/>
        <w:rPr>
          <w:rStyle w:val="C18"/>
          <w:rtl w:val="0"/>
        </w:rPr>
      </w:pPr>
      <w:r>
        <w:rPr>
          <w:rStyle w:val="C18"/>
          <w:rtl w:val="0"/>
        </w:rPr>
        <w:t>Montování výtahového stroje</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1055" w:hRule="exact" w:wrap="none" w:vAnchor="page" w:hAnchor="margin" w:x="45" w:y="9387"/>
        <w:rPr>
          <w:rStyle w:val="C3"/>
          <w:rtl w:val="0"/>
        </w:rPr>
      </w:pPr>
    </w:p>
    <w:p>
      <w:pPr>
        <w:pStyle w:val="P13"/>
        <w:framePr w:w="6658" w:h="928" w:hRule="exact" w:wrap="none" w:vAnchor="page" w:hAnchor="margin" w:x="71" w:y="9443"/>
        <w:rPr>
          <w:rStyle w:val="C11"/>
          <w:rtl w:val="0"/>
        </w:rPr>
      </w:pPr>
      <w:r>
        <w:rPr>
          <w:rStyle w:val="C11"/>
          <w:rtl w:val="0"/>
        </w:rPr>
        <w:t>a) Vyjmenovat druhy pohonů výtahů, možnosti umístění strojů, výhody, nevýhody. Za splnění kritéria se považuje soulad uvedených příkladů druhů a konstrukčního provedení strojů a jejich umístění s požadavky českých technických norem pro konstrukci výtahů. Povoleny jsou 2 nepřesnosti.</w:t>
      </w:r>
    </w:p>
    <w:p>
      <w:pPr>
        <w:pStyle w:val="P28"/>
        <w:framePr w:w="3921" w:h="1055" w:hRule="exact" w:wrap="none" w:vAnchor="page" w:hAnchor="margin" w:x="6800" w:y="9387"/>
        <w:rPr>
          <w:rStyle w:val="C3"/>
          <w:rtl w:val="0"/>
        </w:rPr>
      </w:pPr>
    </w:p>
    <w:p>
      <w:pPr>
        <w:pStyle w:val="P29"/>
        <w:framePr w:w="3839" w:h="928" w:hRule="exact" w:wrap="none" w:vAnchor="page" w:hAnchor="margin" w:x="6856" w:y="9443"/>
        <w:rPr>
          <w:rStyle w:val="C21"/>
          <w:rtl w:val="0"/>
        </w:rPr>
      </w:pPr>
      <w:r>
        <w:rPr>
          <w:rStyle w:val="C21"/>
          <w:rtl w:val="0"/>
        </w:rPr>
        <w:t>Slovně i písemně</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Uvést způsoby montáže výtahového stroje, usadit stroj elektrického trakčního výtahu. Za splnění kritéria se považuje soulad předvedeného postupu sestavení a usazení stroje výtahu s požadavky návodu k montáži.</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Praktické předvedení</w:t>
      </w:r>
    </w:p>
    <w:p>
      <w:pPr>
        <w:pStyle w:val="P12"/>
        <w:framePr w:w="6710" w:h="831" w:hRule="exact" w:wrap="none" w:vAnchor="page" w:hAnchor="margin" w:x="45" w:y="11273"/>
        <w:rPr>
          <w:rStyle w:val="C3"/>
          <w:rtl w:val="0"/>
        </w:rPr>
      </w:pPr>
    </w:p>
    <w:p>
      <w:pPr>
        <w:pStyle w:val="P13"/>
        <w:framePr w:w="6658" w:h="704" w:hRule="exact" w:wrap="none" w:vAnchor="page" w:hAnchor="margin" w:x="71" w:y="11329"/>
        <w:rPr>
          <w:rStyle w:val="C11"/>
          <w:rtl w:val="0"/>
        </w:rPr>
      </w:pPr>
      <w:r>
        <w:rPr>
          <w:rStyle w:val="C11"/>
          <w:rtl w:val="0"/>
        </w:rPr>
        <w:t>c) Zkontrolovat svislou polohu třecího kotouče, úhlu náběhu lan, souosost stroje a motoru. Za splnění kritéria se považuje správnost volby potřebných pomůcek a soulad způsobu kontroly s požadavky návodu k montáži.</w:t>
      </w:r>
    </w:p>
    <w:p>
      <w:pPr>
        <w:pStyle w:val="P28"/>
        <w:framePr w:w="3921" w:h="831" w:hRule="exact" w:wrap="none" w:vAnchor="page" w:hAnchor="margin" w:x="6800" w:y="11273"/>
        <w:rPr>
          <w:rStyle w:val="C3"/>
          <w:rtl w:val="0"/>
        </w:rPr>
      </w:pPr>
    </w:p>
    <w:p>
      <w:pPr>
        <w:pStyle w:val="P29"/>
        <w:framePr w:w="3839" w:h="704" w:hRule="exact" w:wrap="none" w:vAnchor="page" w:hAnchor="margin" w:x="6856" w:y="11329"/>
        <w:rPr>
          <w:rStyle w:val="C21"/>
          <w:rtl w:val="0"/>
        </w:rPr>
      </w:pPr>
      <w:r>
        <w:rPr>
          <w:rStyle w:val="C21"/>
          <w:rtl w:val="0"/>
        </w:rPr>
        <w:t>Praktické předvedení</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d) Uvést požadavky na mazání stroje. Za splnění kritéria se považuje správnost uvedených mazacích míst a soulad doplnění maziva s požadavky návodu k mazání.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048"/>
        <w:rPr>
          <w:rStyle w:val="C23"/>
          <w:rtl w:val="0"/>
        </w:rPr>
      </w:pPr>
      <w:r>
        <w:rPr>
          <w:rStyle w:val="C23"/>
          <w:rtl w:val="0"/>
        </w:rPr>
        <w:t>U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29.4.2026 3:06:06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Namontovat rám klece. Za splnění kritéria se považuje soulad předvedeného postupu s požadavky návodu k montáži. Postačuje předvést montáž jedné části rámu klece.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Namontovat stěny a podlahu klece. Za splnění kritéria se považuje soulad předvedeného postupu s požadavky návodu k montáži. Postačuje předvést montáž jedné části vnitřku klece.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Namontovat klecové dveře. Za splnění kritéria se považuje soulad předvedeného postupu s požadavky návodu k montáži. Postačuje předvést montáž jedné části klecových dveří.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požadavky na mezery mezi klecí a čelní stěnou, ověřit a nastavit mezeru mezi okrajem podlahy klece a stěnou šachty. Za splnění kritéria se považuje správnost volby potřebných měřidla a správnost odečtu hodnot z dispozičního výkresu a jejich nastavení v (mm).</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výčet bezpečnostních opatření při práci na střeše klece. Za splnění kritéria se považuje soulad uvedených požadavků zajištění bezpečnosti práce na střeše klece výtahu s požadavky bezpečnostního předpisu UVP ČR.</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Slovně i písemně</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Instalovat části výtahu na střeše klece. Za splnění kritéria se považuje soulad předvedeného postupu s požadavky návodu k montáži. Postačuje předvést montáž jedné části výtahu na střeše klece.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Předvést jízdu na střeše klece za použití revizní jízdy, uvést zásady bezpečnosti při jízdě. Za splnění kritéria se považuje soulad předvedeného postupu s požadavky návodu k používání a znalost požadavků na zajištění bezpečnosti práce na střeše klece výtahu podle bezpečnostního předpisu UVP ČR.</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Praktické předvedení</w:t>
      </w:r>
    </w:p>
    <w:p>
      <w:pPr>
        <w:pStyle w:val="P32"/>
        <w:framePr w:w="10710" w:h="248" w:hRule="exact" w:wrap="none" w:vAnchor="page" w:hAnchor="margin" w:x="28" w:y="9798"/>
        <w:rPr>
          <w:rStyle w:val="C23"/>
          <w:rtl w:val="0"/>
        </w:rPr>
      </w:pPr>
      <w:r>
        <w:rPr>
          <w:rStyle w:val="C23"/>
          <w:rtl w:val="0"/>
        </w:rPr>
        <w:t>U kritérií a), b), c), f) postačuje praktické předvedení jednoho z těchto kritérií.</w:t>
      </w:r>
    </w:p>
    <w:p>
      <w:pPr>
        <w:pStyle w:val="P23"/>
        <w:framePr w:w="10710" w:h="340" w:hRule="exact" w:wrap="none" w:vAnchor="page" w:hAnchor="margin" w:x="28" w:y="10233"/>
        <w:rPr>
          <w:rStyle w:val="C18"/>
          <w:rtl w:val="0"/>
        </w:rPr>
      </w:pPr>
      <w:r>
        <w:rPr>
          <w:rStyle w:val="C18"/>
          <w:rtl w:val="0"/>
        </w:rPr>
        <w:t>Montování vyvažovacího závaží výtahu</w:t>
      </w:r>
    </w:p>
    <w:p>
      <w:pPr>
        <w:pStyle w:val="P24"/>
        <w:framePr w:w="6713" w:h="376" w:hRule="exact" w:wrap="none" w:vAnchor="page" w:hAnchor="margin" w:x="45" w:y="10672"/>
        <w:rPr>
          <w:rStyle w:val="C3"/>
          <w:rtl w:val="0"/>
        </w:rPr>
      </w:pPr>
    </w:p>
    <w:p>
      <w:pPr>
        <w:pStyle w:val="P25"/>
        <w:framePr w:w="6661" w:h="249" w:hRule="exact" w:wrap="none" w:vAnchor="page" w:hAnchor="margin" w:x="71" w:y="10743"/>
        <w:rPr>
          <w:rStyle w:val="C19"/>
          <w:rtl w:val="0"/>
        </w:rPr>
      </w:pPr>
      <w:r>
        <w:rPr>
          <w:rStyle w:val="C19"/>
          <w:rtl w:val="0"/>
        </w:rPr>
        <w:t>Kritéria hodnocení</w:t>
      </w:r>
    </w:p>
    <w:p>
      <w:pPr>
        <w:pStyle w:val="P26"/>
        <w:framePr w:w="3918" w:h="376" w:hRule="exact" w:wrap="none" w:vAnchor="page" w:hAnchor="margin" w:x="6803" w:y="10672"/>
        <w:rPr>
          <w:rStyle w:val="C3"/>
          <w:rtl w:val="0"/>
        </w:rPr>
      </w:pPr>
    </w:p>
    <w:p>
      <w:pPr>
        <w:pStyle w:val="P27"/>
        <w:framePr w:w="3836" w:h="249" w:hRule="exact" w:wrap="none" w:vAnchor="page" w:hAnchor="margin" w:x="6859" w:y="10743"/>
        <w:rPr>
          <w:rStyle w:val="C20"/>
          <w:rtl w:val="0"/>
        </w:rPr>
      </w:pPr>
      <w:r>
        <w:rPr>
          <w:rStyle w:val="C20"/>
          <w:rtl w:val="0"/>
        </w:rPr>
        <w:t>Způsoby ověření</w:t>
      </w:r>
    </w:p>
    <w:p>
      <w:pPr>
        <w:pStyle w:val="P12"/>
        <w:framePr w:w="6710" w:h="1055" w:hRule="exact" w:wrap="none" w:vAnchor="page" w:hAnchor="margin" w:x="45" w:y="11049"/>
        <w:rPr>
          <w:rStyle w:val="C3"/>
          <w:rtl w:val="0"/>
        </w:rPr>
      </w:pPr>
    </w:p>
    <w:p>
      <w:pPr>
        <w:pStyle w:val="P13"/>
        <w:framePr w:w="6658" w:h="928" w:hRule="exact" w:wrap="none" w:vAnchor="page" w:hAnchor="margin" w:x="71" w:y="11105"/>
        <w:rPr>
          <w:rStyle w:val="C11"/>
          <w:rtl w:val="0"/>
        </w:rPr>
      </w:pPr>
      <w:r>
        <w:rPr>
          <w:rStyle w:val="C11"/>
          <w:rtl w:val="0"/>
        </w:rPr>
        <w:t>a) Vyjmenovat možnosti konstrukčního provedení vyvažovacího závaží, uvést účel použití. Za splnění kritéria se považuje správnost uvedených příkladů konstrukčního provedení vyvažovacího závaží. Povoleny jsou 2 nepřesnosti.</w:t>
      </w:r>
    </w:p>
    <w:p>
      <w:pPr>
        <w:pStyle w:val="P28"/>
        <w:framePr w:w="3921" w:h="1055" w:hRule="exact" w:wrap="none" w:vAnchor="page" w:hAnchor="margin" w:x="6800" w:y="11049"/>
        <w:rPr>
          <w:rStyle w:val="C3"/>
          <w:rtl w:val="0"/>
        </w:rPr>
      </w:pPr>
    </w:p>
    <w:p>
      <w:pPr>
        <w:pStyle w:val="P29"/>
        <w:framePr w:w="3839" w:h="928" w:hRule="exact" w:wrap="none" w:vAnchor="page" w:hAnchor="margin" w:x="6856" w:y="11105"/>
        <w:rPr>
          <w:rStyle w:val="C21"/>
          <w:rtl w:val="0"/>
        </w:rPr>
      </w:pPr>
      <w:r>
        <w:rPr>
          <w:rStyle w:val="C21"/>
          <w:rtl w:val="0"/>
        </w:rPr>
        <w:t>Slovně i písemně</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b) Namontovat rám vyvažovacího závaží. Za splnění kritéria se považuje soulad předvedeného postupu s požadavky návodu k montáži. Postačuje předvést montáž jedné části rámu vyvažovacího závaží.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12"/>
        <w:framePr w:w="6710" w:h="831" w:hRule="exact" w:wrap="none" w:vAnchor="page" w:hAnchor="margin" w:x="45" w:y="12935"/>
        <w:rPr>
          <w:rStyle w:val="C3"/>
          <w:rtl w:val="0"/>
        </w:rPr>
      </w:pPr>
    </w:p>
    <w:p>
      <w:pPr>
        <w:pStyle w:val="P13"/>
        <w:framePr w:w="6658" w:h="704" w:hRule="exact" w:wrap="none" w:vAnchor="page" w:hAnchor="margin" w:x="71" w:y="12991"/>
        <w:rPr>
          <w:rStyle w:val="C11"/>
          <w:rtl w:val="0"/>
        </w:rPr>
      </w:pPr>
      <w:r>
        <w:rPr>
          <w:rStyle w:val="C11"/>
          <w:rtl w:val="0"/>
        </w:rPr>
        <w:t>c) Namontovat kluzné čelisti a usadit do vodítek. Za splnění kritéria se považuje soulad předvedeného postupu s požadavky návodu k montáži. Postačuje předvést montáž jedné části čelisti a popsat usazení.</w:t>
      </w:r>
    </w:p>
    <w:p>
      <w:pPr>
        <w:pStyle w:val="P28"/>
        <w:framePr w:w="3921" w:h="831" w:hRule="exact" w:wrap="none" w:vAnchor="page" w:hAnchor="margin" w:x="6800" w:y="12935"/>
        <w:rPr>
          <w:rStyle w:val="C3"/>
          <w:rtl w:val="0"/>
        </w:rPr>
      </w:pPr>
    </w:p>
    <w:p>
      <w:pPr>
        <w:pStyle w:val="P29"/>
        <w:framePr w:w="3839" w:h="704" w:hRule="exact" w:wrap="none" w:vAnchor="page" w:hAnchor="margin" w:x="6856" w:y="12991"/>
        <w:rPr>
          <w:rStyle w:val="C21"/>
          <w:rtl w:val="0"/>
        </w:rPr>
      </w:pPr>
      <w:r>
        <w:rPr>
          <w:rStyle w:val="C21"/>
          <w:rtl w:val="0"/>
        </w:rPr>
        <w:t>Praktické předvedení</w:t>
      </w:r>
    </w:p>
    <w:p>
      <w:pPr>
        <w:pStyle w:val="P32"/>
        <w:framePr w:w="10710" w:h="248" w:hRule="exact" w:wrap="none" w:vAnchor="page" w:hAnchor="margin" w:x="28" w:y="13880"/>
        <w:rPr>
          <w:rStyle w:val="C23"/>
          <w:rtl w:val="0"/>
        </w:rPr>
      </w:pPr>
      <w:r>
        <w:rPr>
          <w:rStyle w:val="C23"/>
          <w:rtl w:val="0"/>
        </w:rPr>
        <w:t>Z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29.4.2026 3:06:06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druhy nosných prostředků, uvést postup určení délky nosných lan. Za splnění kritéria se považuje soulad uvedených příkladů druhů a konstrukčního provedení nosných prostředků s požadavky českých technických norem pro konstrukci výtahů, uvedení správné polohy klece a vyvažovacího závaží pro montáž lan v napnutém stavu.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Upevnit nosné prostředky k závěsu klece za použití klínových svorek. Za splnění kritéria se považuje soulad předvedeného postupu s požadavky návodu k montáži. Postačuje předvést montáž jednoho upevnění.</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Upevnit nosné prostředky k závěsu vyvažovacího závaží za použití lanových svorek. Za splnění kritéria se považuje soulad předvedeného postupu s požadavky návodu k montáži. Postačuje předvést montáž jednoho upevnění.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Upevnit nosné prostředky na buben bubnového výtahu. Za splnění kritéria se považuje soulad předvedeného postupu s požadavky návodu k montáži. Postačuje předvést montáž jednoho upevnění.</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Zkontrolovat napnutí lan. Za splnění kritéria se považuje správnost volby potřebných pomůcek a soulad způsobu kontroly s požadavky návodu k montáži.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d) postačuje praktické předvedení jednoho z těchto kritérií.</w:t>
      </w:r>
    </w:p>
    <w:p>
      <w:pPr>
        <w:pStyle w:val="P23"/>
        <w:framePr w:w="10710" w:h="340" w:hRule="exact" w:wrap="none" w:vAnchor="page" w:hAnchor="margin" w:x="28" w:y="8571"/>
        <w:rPr>
          <w:rStyle w:val="C18"/>
          <w:rtl w:val="0"/>
        </w:rPr>
      </w:pPr>
      <w:r>
        <w:rPr>
          <w:rStyle w:val="C18"/>
          <w:rtl w:val="0"/>
        </w:rPr>
        <w:t>Montování omezovače rychlosti výtahu</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Namontovat omezovač rychlosti. Za splnění kritéria se považuje soulad předvedeného postupu s požadavky návodu k montáži.</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b) Namontovat závaží napnutí lana omezovače rychlosti. Za splnění kritéria se považuje soulad předvedeného postupu s požadavky návodu k montáži.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c) Namontovat a upevnit lanko omezovače rychlosti. Za splnění kritéria se považuje soulad předvedeného postupu s požadavky návodu k montáži. Postačuje předvést způsob vedení a uchycení lanka.</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w:t>
      </w:r>
    </w:p>
    <w:p>
      <w:pPr>
        <w:pStyle w:val="P32"/>
        <w:framePr w:w="10710" w:h="248" w:hRule="exact" w:wrap="none" w:vAnchor="page" w:hAnchor="margin" w:x="28" w:y="11545"/>
        <w:rPr>
          <w:rStyle w:val="C23"/>
          <w:rtl w:val="0"/>
        </w:rPr>
      </w:pPr>
      <w:r>
        <w:rPr>
          <w:rStyle w:val="C23"/>
          <w:rtl w:val="0"/>
        </w:rPr>
        <w:t>U kritérií a),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29.4.2026 3:06:06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příkladů elektrických a bezpečnostních zařízení v šachtě výtahu s požadavky českých technických norem pro konstrukci výtahů.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Namontovat elektrickou instalaci výtahu v šachtě. Za splnění kritéria se považuje soulad předvedeného postupu s požadavky návodu k montáži. Postačuje předvést instalaci v určeném podlaží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Zavěsit a uchytit vlečné kabely. Za splnění kritéria se považuje soulad předvedeného postupu s požadavky návodu k montáži. Postačuje předvést zavěšení vlečného kabelu.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způsob určování středové polohy závěsu vlečných kabelů. Za splnění kritéria se považuje soulad popsaného postupu s požadavky návodu k montáži. Postačuje uvést určení středové polohy. Přípustná je 1 nepřesnost.</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Slovně i písemně nad situačním nákresem</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Namontovat dveřní spínač ručních šachetních dveří. Za splnění kritéria se považuje soulad předvedeného postupu s požadavky návodu k montáži.</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Uvést požadavky na rozmístění osvětlovacích těles osvětlení šachty. Za splnění kritéria se považuje soulad uvedených požadavků s požadavky českých technických norem pro konstrukci výtahů. Povoleny jsou 2 nepřesnosti.</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Slovně i písemně nad situačním nákresem</w:t>
      </w:r>
    </w:p>
    <w:p>
      <w:pPr>
        <w:pStyle w:val="P32"/>
        <w:framePr w:w="10710" w:h="248" w:hRule="exact" w:wrap="none" w:vAnchor="page" w:hAnchor="margin" w:x="28" w:y="8518"/>
        <w:rPr>
          <w:rStyle w:val="C23"/>
          <w:rtl w:val="0"/>
        </w:rPr>
      </w:pPr>
      <w:r>
        <w:rPr>
          <w:rStyle w:val="C23"/>
          <w:rtl w:val="0"/>
        </w:rPr>
        <w:t>U kritérií b), c), d) postačuje předvedení jednoho z těchto kritérií.</w:t>
      </w:r>
    </w:p>
    <w:p>
      <w:pPr>
        <w:pStyle w:val="P23"/>
        <w:framePr w:w="10710" w:h="340" w:hRule="exact" w:wrap="none" w:vAnchor="page" w:hAnchor="margin" w:x="28" w:y="8954"/>
        <w:rPr>
          <w:rStyle w:val="C18"/>
          <w:rtl w:val="0"/>
        </w:rPr>
      </w:pPr>
      <w:r>
        <w:rPr>
          <w:rStyle w:val="C18"/>
          <w:rtl w:val="0"/>
        </w:rPr>
        <w:t>Montování elektrické instalace výtahu ve strojovně (bez napětí)</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055" w:hRule="exact" w:wrap="none" w:vAnchor="page" w:hAnchor="margin" w:x="45" w:y="9769"/>
        <w:rPr>
          <w:rStyle w:val="C3"/>
          <w:rtl w:val="0"/>
        </w:rPr>
      </w:pPr>
    </w:p>
    <w:p>
      <w:pPr>
        <w:pStyle w:val="P13"/>
        <w:framePr w:w="6658" w:h="928" w:hRule="exact" w:wrap="none" w:vAnchor="page" w:hAnchor="margin" w:x="71" w:y="9825"/>
        <w:rPr>
          <w:rStyle w:val="C11"/>
          <w:rtl w:val="0"/>
        </w:rPr>
      </w:pPr>
      <w:r>
        <w:rPr>
          <w:rStyle w:val="C11"/>
          <w:rtl w:val="0"/>
        </w:rPr>
        <w:t>a) Vyjmenovat elektrická a bezpečnostní zařízení výtahu ve strojovně. Za splnění kritéria se považuje soulad uvedených příkladů elektrických a bezpečnostních zařízení ve strojovně výtahu s požadavky českých technických norem pro konstrukci výtahů. Povoleny jsou 2 nepřesnosti.</w:t>
      </w:r>
    </w:p>
    <w:p>
      <w:pPr>
        <w:pStyle w:val="P28"/>
        <w:framePr w:w="3921" w:h="1055" w:hRule="exact" w:wrap="none" w:vAnchor="page" w:hAnchor="margin" w:x="6800" w:y="9769"/>
        <w:rPr>
          <w:rStyle w:val="C3"/>
          <w:rtl w:val="0"/>
        </w:rPr>
      </w:pPr>
    </w:p>
    <w:p>
      <w:pPr>
        <w:pStyle w:val="P29"/>
        <w:framePr w:w="3839" w:h="928" w:hRule="exact" w:wrap="none" w:vAnchor="page" w:hAnchor="margin" w:x="6856" w:y="9825"/>
        <w:rPr>
          <w:rStyle w:val="C21"/>
          <w:rtl w:val="0"/>
        </w:rPr>
      </w:pPr>
      <w:r>
        <w:rPr>
          <w:rStyle w:val="C21"/>
          <w:rtl w:val="0"/>
        </w:rPr>
        <w:t>Slovně i písemně</w:t>
      </w:r>
    </w:p>
    <w:p>
      <w:pPr>
        <w:pStyle w:val="P16"/>
        <w:framePr w:w="6710" w:h="1280" w:hRule="exact" w:wrap="none" w:vAnchor="page" w:hAnchor="margin" w:x="45" w:y="10824"/>
        <w:rPr>
          <w:rStyle w:val="C3"/>
          <w:rtl w:val="0"/>
        </w:rPr>
      </w:pPr>
    </w:p>
    <w:p>
      <w:pPr>
        <w:pStyle w:val="P17"/>
        <w:framePr w:w="6658" w:h="1153" w:hRule="exact" w:wrap="none" w:vAnchor="page" w:hAnchor="margin" w:x="71" w:y="10880"/>
        <w:rPr>
          <w:rStyle w:val="C13"/>
          <w:rtl w:val="0"/>
        </w:rPr>
      </w:pPr>
      <w:r>
        <w:rPr>
          <w:rStyle w:val="C13"/>
          <w:rtl w:val="0"/>
        </w:rPr>
        <w:t>b) Vyjmenovat způsoby vedení elektrické instalace ve strojovně, popsat způsoby ochrany proti mechanickému poškození. Za splnění kritéria se považuje soulad uvedených příkladů způsobů vedení instalace a její ochrany s požadavky českých technických norem pro konstrukci výtahů a učebních textů UVP ČR.. Povoleny jsou 2 nepřesnosti.</w:t>
      </w:r>
    </w:p>
    <w:p>
      <w:pPr>
        <w:pStyle w:val="P30"/>
        <w:framePr w:w="3921" w:h="1280" w:hRule="exact" w:wrap="none" w:vAnchor="page" w:hAnchor="margin" w:x="6800" w:y="10824"/>
        <w:rPr>
          <w:rStyle w:val="C3"/>
          <w:rtl w:val="0"/>
        </w:rPr>
      </w:pPr>
    </w:p>
    <w:p>
      <w:pPr>
        <w:pStyle w:val="P31"/>
        <w:framePr w:w="3839" w:h="1153" w:hRule="exact" w:wrap="none" w:vAnchor="page" w:hAnchor="margin" w:x="6856" w:y="10880"/>
        <w:rPr>
          <w:rStyle w:val="C22"/>
          <w:rtl w:val="0"/>
        </w:rPr>
      </w:pPr>
      <w:r>
        <w:rPr>
          <w:rStyle w:val="C22"/>
          <w:rtl w:val="0"/>
        </w:rPr>
        <w:t>Slovně i písemně</w:t>
      </w:r>
    </w:p>
    <w:p>
      <w:pPr>
        <w:pStyle w:val="P12"/>
        <w:framePr w:w="6710" w:h="1055" w:hRule="exact" w:wrap="none" w:vAnchor="page" w:hAnchor="margin" w:x="45" w:y="12104"/>
        <w:rPr>
          <w:rStyle w:val="C3"/>
          <w:rtl w:val="0"/>
        </w:rPr>
      </w:pPr>
    </w:p>
    <w:p>
      <w:pPr>
        <w:pStyle w:val="P13"/>
        <w:framePr w:w="6658" w:h="928" w:hRule="exact" w:wrap="none" w:vAnchor="page" w:hAnchor="margin" w:x="71" w:y="12160"/>
        <w:rPr>
          <w:rStyle w:val="C11"/>
          <w:rtl w:val="0"/>
        </w:rPr>
      </w:pPr>
      <w:r>
        <w:rPr>
          <w:rStyle w:val="C11"/>
          <w:rtl w:val="0"/>
        </w:rPr>
        <w:t>c) Uvést požadavky na umístění hlavního vypínače, zajištění vypnutého stavu. Za splnění kritéria se považuje soulad uvedených požadavků na hlavní vypínač s požadavky českých technických norem pro konstrukci výtahů a učebních textů UVP ČR.. Povoleny jsou 2 nepřesnosti.</w:t>
      </w:r>
    </w:p>
    <w:p>
      <w:pPr>
        <w:pStyle w:val="P28"/>
        <w:framePr w:w="3921" w:h="1055" w:hRule="exact" w:wrap="none" w:vAnchor="page" w:hAnchor="margin" w:x="6800" w:y="12104"/>
        <w:rPr>
          <w:rStyle w:val="C3"/>
          <w:rtl w:val="0"/>
        </w:rPr>
      </w:pPr>
    </w:p>
    <w:p>
      <w:pPr>
        <w:pStyle w:val="P29"/>
        <w:framePr w:w="3839" w:h="928" w:hRule="exact" w:wrap="none" w:vAnchor="page" w:hAnchor="margin" w:x="6856" w:y="12160"/>
        <w:rPr>
          <w:rStyle w:val="C21"/>
          <w:rtl w:val="0"/>
        </w:rPr>
      </w:pPr>
      <w:r>
        <w:rPr>
          <w:rStyle w:val="C21"/>
          <w:rtl w:val="0"/>
        </w:rPr>
        <w:t>Slovně i písemně nad situačním nákresem</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d) Namontovat elektrickou instalaci k jednotlivým zařízením. Za splnění kritéria se považuje soulad předvedeného postupu s požadavky návodu k montáži. Postačuje předvést montáž u jednoho určeného zařízení.</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předvedení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e) Namontovat magnet elektromechanické brzdy. Za splnění kritéria se považuje soulad předvedeného postupu s požadavky návodu k montáži.</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předvedení</w:t>
      </w:r>
    </w:p>
    <w:p>
      <w:pPr>
        <w:pStyle w:val="P16"/>
        <w:framePr w:w="6710" w:h="607" w:hRule="exact" w:wrap="none" w:vAnchor="page" w:hAnchor="margin" w:x="45" w:y="14597"/>
        <w:rPr>
          <w:rStyle w:val="C3"/>
          <w:rtl w:val="0"/>
        </w:rPr>
      </w:pPr>
    </w:p>
    <w:p>
      <w:pPr>
        <w:pStyle w:val="P17"/>
        <w:framePr w:w="6658" w:h="480" w:hRule="exact" w:wrap="none" w:vAnchor="page" w:hAnchor="margin" w:x="71" w:y="14653"/>
        <w:rPr>
          <w:rStyle w:val="C13"/>
          <w:rtl w:val="0"/>
        </w:rPr>
      </w:pPr>
      <w:r>
        <w:rPr>
          <w:rStyle w:val="C13"/>
          <w:rtl w:val="0"/>
        </w:rPr>
        <w:t>f) Namontovat bezpečnostní spínač omezovače rychlosti. Za splnění kritéria se považuje soulad předvedeného postupu s požadavky návodu k montáži.</w:t>
      </w:r>
    </w:p>
    <w:p>
      <w:pPr>
        <w:pStyle w:val="P30"/>
        <w:framePr w:w="3921" w:h="607" w:hRule="exact" w:wrap="none" w:vAnchor="page" w:hAnchor="margin" w:x="6800" w:y="14597"/>
        <w:rPr>
          <w:rStyle w:val="C3"/>
          <w:rtl w:val="0"/>
        </w:rPr>
      </w:pPr>
    </w:p>
    <w:p>
      <w:pPr>
        <w:pStyle w:val="P31"/>
        <w:framePr w:w="3839" w:h="480" w:hRule="exact" w:wrap="none" w:vAnchor="page" w:hAnchor="margin" w:x="6856" w:y="14653"/>
        <w:rPr>
          <w:rStyle w:val="C22"/>
          <w:rtl w:val="0"/>
        </w:rPr>
      </w:pPr>
      <w:r>
        <w:rPr>
          <w:rStyle w:val="C22"/>
          <w:rtl w:val="0"/>
        </w:rPr>
        <w:t>Praktické předvedení</w:t>
      </w:r>
    </w:p>
    <w:p>
      <w:pPr>
        <w:pStyle w:val="P32"/>
        <w:framePr w:w="10710" w:h="248" w:hRule="exact" w:wrap="none" w:vAnchor="page" w:hAnchor="margin" w:x="28" w:y="15318"/>
        <w:rPr>
          <w:rStyle w:val="C23"/>
          <w:rtl w:val="0"/>
        </w:rPr>
      </w:pPr>
      <w:r>
        <w:rPr>
          <w:rStyle w:val="C23"/>
          <w:rtl w:val="0"/>
        </w:rPr>
        <w:t>U kritérií d), e), f)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29.4.2026 3:06:06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a současně svým podpisem potvrdí, že je zdravotně způsobilý k výkonu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bude ověřována provedením jedné nebo více vzájemně navazujících operací, ze kterých se skládá postup montáže výtahu.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mazacích plánů;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zaměřování šachty a strojovny;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usazování a montáž šachetních dveří;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montáž/demontáž vodítek, stroje, klece, vyvažovacího závaží, nosných prostředků,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rychlosti;</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elektrické instalace výtahu v šachtě, uchycování vlečných kabelů;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elektrické instalace ve strojovně výtahu (bez napětí).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2188"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575"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29.4.2026 3:06:06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2308"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Doba přípravy na zkoušku</w:t>
      </w:r>
    </w:p>
    <w:p>
      <w:pPr>
        <w:keepNext w:val="0"/>
        <w:keepLines w:val="0"/>
        <w:framePr w:w="10766" w:h="1036"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3224"/>
        <w:rPr>
          <w:rStyle w:val="C3"/>
          <w:rtl w:val="0"/>
        </w:rPr>
      </w:pPr>
    </w:p>
    <w:p>
      <w:pPr>
        <w:pStyle w:val="P35"/>
        <w:framePr w:w="10710" w:h="340" w:hRule="exact" w:wrap="none" w:vAnchor="page" w:hAnchor="margin" w:x="28" w:y="13224"/>
        <w:rPr>
          <w:rStyle w:val="C25"/>
          <w:rtl w:val="0"/>
        </w:rPr>
      </w:pPr>
      <w:r>
        <w:rPr>
          <w:rStyle w:val="C25"/>
          <w:rtl w:val="0"/>
        </w:rPr>
        <w:t>Doba pro vykonání zkoušky</w:t>
      </w:r>
    </w:p>
    <w:p>
      <w:pPr>
        <w:keepNext w:val="0"/>
        <w:keepLines w:val="0"/>
        <w:framePr w:w="10766" w:h="806" w:hRule="exact" w:wrap="none" w:vAnchor="page" w:hAnchor="margin" w:x="0" w:y="13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výtahů, 29.4.2026 3:06:06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29.4.2026 3:06:06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