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30F97" Type="http://schemas.openxmlformats.org/officeDocument/2006/relationships/officeDocument" Target="/word/document.xml" /><Relationship Id="coreR8230F97" Type="http://schemas.openxmlformats.org/package/2006/relationships/metadata/core-properties" Target="/docProps/core.xml" /><Relationship Id="customR8230F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Prezentace lektorských dovedností při vzdělávací činnosti v horské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organizačních a koordinačních činností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07.02.2012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http://katalog.nsp.cz/karta_tp.aspx?id_jp=30594&amp;kod_sm1=6).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je již minimálně 2 roky cvičitelem horské služby (DK Cvičitel horské služby), je školena pro práci ve výškách a nad volnou hloubkou a má splněny všechny povinnosti cvičitele horské služby.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 si zkoušený předem připraví prezentaci z předem zvoleného a v přihlášce uvedeného tématu podle bodu 1. 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1.11.2026 0:50:41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