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1B71B5" Type="http://schemas.openxmlformats.org/officeDocument/2006/relationships/officeDocument" Target="/word/document.xml" /><Relationship Id="coreR671B71B5" Type="http://schemas.openxmlformats.org/package/2006/relationships/metadata/core-properties" Target="/docProps/core.xml" /><Relationship Id="customR671B71B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zpracování dat v precizním zemědělství (kód: 41-143-M)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08.10.2024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zpracování dat v precizním zemědělství, 30.10.2026 18:17:00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WIRELESSINFO,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Cholinská 1048/19, 78401 Litovel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zpracování dat v precizním zemědělství, 30.10.2026 18:17:00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