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2F9352" Type="http://schemas.openxmlformats.org/officeDocument/2006/relationships/officeDocument" Target="/word/document.xml" /><Relationship Id="coreR542F9352" Type="http://schemas.openxmlformats.org/package/2006/relationships/metadata/core-properties" Target="/docProps/core.xml" /><Relationship Id="customR542F935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dat v precizním zemědělství (kód: 41-143-M)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dat v precizním zemědělství, 11.9.2026 18:30:27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WIRELESSINFO,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Cholinská 1048/19, 78401 Litovel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pro zpracování dat v precizním zemědělství, 11.9.2026 18:30:27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