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C70ED" Type="http://schemas.openxmlformats.org/officeDocument/2006/relationships/officeDocument" Target="/word/document.xml" /><Relationship Id="coreR548C70ED" Type="http://schemas.openxmlformats.org/package/2006/relationships/metadata/core-properties" Target="/docProps/core.xml" /><Relationship Id="customR548C7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28.10.2026 21:15:46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WIRELESSINFO,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Cholinská 1048/19, 78401 Litovel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precizního zemědělství v rostlinné výrobě, 28.10.2026 21:15:46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