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C2F0E" Type="http://schemas.openxmlformats.org/officeDocument/2006/relationships/officeDocument" Target="/word/document.xml" /><Relationship Id="coreR99C2F0E" Type="http://schemas.openxmlformats.org/package/2006/relationships/metadata/core-properties" Target="/docProps/core.xml" /><Relationship Id="customR99C2F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29.10.2026 4:26:44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29.10.2026 4:26:44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