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BF00C" Type="http://schemas.openxmlformats.org/officeDocument/2006/relationships/officeDocument" Target="/word/document.xml" /><Relationship Id="coreR759BF00C" Type="http://schemas.openxmlformats.org/package/2006/relationships/metadata/core-properties" Target="/docProps/core.xml" /><Relationship Id="customR759BF0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tvářecích strojů, 28.10.2026 23:10:49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16B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3DA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