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10A56" Type="http://schemas.openxmlformats.org/officeDocument/2006/relationships/officeDocument" Target="/word/document.xml" /><Relationship Id="coreR3A110A56" Type="http://schemas.openxmlformats.org/package/2006/relationships/metadata/core-properties" Target="/docProps/core.xml" /><Relationship Id="customR3A110A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27.10.2026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 seřizovač / mechanička seřizovačka tvářecích strojů, 27.10.2026 2:20:52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