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B415B" Type="http://schemas.openxmlformats.org/officeDocument/2006/relationships/officeDocument" Target="/word/document.xml" /><Relationship Id="coreR450B415B" Type="http://schemas.openxmlformats.org/package/2006/relationships/metadata/core-properties" Target="/docProps/core.xml" /><Relationship Id="customR450B4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27.10.2026 1:55:55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27.10.2026 1:55:55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