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B03772A" Type="http://schemas.openxmlformats.org/officeDocument/2006/relationships/officeDocument" Target="/word/document.xml" /><Relationship Id="coreR4B03772A" Type="http://schemas.openxmlformats.org/package/2006/relationships/metadata/core-properties" Target="/docProps/core.xml" /><Relationship Id="customR4B03772A"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Programátor/programátorka CNC obráběcích strojů (kód: 23-162-M)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Strojírenství a strojírenská výroba (kód: 23)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Programátor NC strojů</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Dodržování bezpečnosti práce u CNC strojů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ve strojírenských normách a v technické dokumentaci CNC strojů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Volba postupu práce a technologických podmínek pro výrobu dílů na CNC stroji</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Programování CNC strojů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Měření a kontrola vyrobených dílů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Obsluha a seřizování CNC stroje</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7"/>
        <w:framePr w:w="8788" w:h="340" w:hRule="exact" w:wrap="none" w:vAnchor="page" w:hAnchor="margin" w:x="28" w:y="8104"/>
        <w:rPr>
          <w:rStyle w:val="C8"/>
          <w:rtl w:val="0"/>
        </w:rPr>
      </w:pPr>
      <w:r>
        <w:rPr>
          <w:rStyle w:val="C8"/>
          <w:rtl w:val="0"/>
        </w:rPr>
        <w:t>Platnost standardu</w:t>
      </w:r>
    </w:p>
    <w:p>
      <w:pPr>
        <w:pStyle w:val="P20"/>
        <w:framePr w:w="2928" w:h="248" w:hRule="exact" w:wrap="none" w:vAnchor="page" w:hAnchor="margin" w:x="28" w:y="8444"/>
        <w:rPr>
          <w:rStyle w:val="C15"/>
          <w:rtl w:val="0"/>
        </w:rPr>
      </w:pPr>
      <w:r>
        <w:rPr>
          <w:rStyle w:val="C15"/>
          <w:rtl w:val="0"/>
        </w:rPr>
        <w:t>Standard je platný od: 18.08.2021</w:t>
      </w:r>
    </w:p>
    <w:p>
      <w:pPr>
        <w:pStyle w:val="P21"/>
        <w:framePr w:w="7654" w:h="331" w:hRule="exact" w:wrap="none" w:vAnchor="page" w:hAnchor="margin" w:x="28" w:y="15940"/>
        <w:rPr>
          <w:rStyle w:val="C16"/>
          <w:rtl w:val="0"/>
        </w:rPr>
      </w:pPr>
      <w:r>
        <w:rPr>
          <w:rStyle w:val="C16"/>
          <w:rtl w:val="0"/>
        </w:rPr>
        <w:t>Programátor/programátorka CNC obráběcích strojů, 23.8.2026 2:38:21</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Dodržování bezpečnosti práce u CNC strojů</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Uvést a popsat bezpečnostní pravidla při provozu CNC strojů dle ČSN EN ISO 16092</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Uvést a dodržovat bezpečnostní pravidla pro obsluhu CNC strojů, správné používání osobních ochranných pracovních prostředků</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Praktické předvedení a ústní ověření</w:t>
      </w:r>
    </w:p>
    <w:p>
      <w:pPr>
        <w:pStyle w:val="P12"/>
        <w:framePr w:w="6710" w:h="376" w:hRule="exact" w:wrap="none" w:vAnchor="page" w:hAnchor="margin" w:x="45" w:y="4741"/>
        <w:rPr>
          <w:rStyle w:val="C3"/>
          <w:rtl w:val="0"/>
        </w:rPr>
      </w:pPr>
    </w:p>
    <w:p>
      <w:pPr>
        <w:pStyle w:val="P13"/>
        <w:framePr w:w="6658" w:h="249" w:hRule="exact" w:wrap="none" w:vAnchor="page" w:hAnchor="margin" w:x="71" w:y="4797"/>
        <w:rPr>
          <w:rStyle w:val="C11"/>
          <w:rtl w:val="0"/>
        </w:rPr>
      </w:pPr>
      <w:r>
        <w:rPr>
          <w:rStyle w:val="C11"/>
          <w:rtl w:val="0"/>
        </w:rPr>
        <w:t>c) Uvést bezpečnostní prvky CNC strojů a vysvětlit jejich funkci</w:t>
      </w:r>
    </w:p>
    <w:p>
      <w:pPr>
        <w:pStyle w:val="P28"/>
        <w:framePr w:w="3921" w:h="376" w:hRule="exact" w:wrap="none" w:vAnchor="page" w:hAnchor="margin" w:x="6800" w:y="4741"/>
        <w:rPr>
          <w:rStyle w:val="C3"/>
          <w:rtl w:val="0"/>
        </w:rPr>
      </w:pPr>
    </w:p>
    <w:p>
      <w:pPr>
        <w:pStyle w:val="P29"/>
        <w:framePr w:w="3839" w:h="249" w:hRule="exact" w:wrap="none" w:vAnchor="page" w:hAnchor="margin" w:x="6856" w:y="4797"/>
        <w:rPr>
          <w:rStyle w:val="C21"/>
          <w:rtl w:val="0"/>
        </w:rPr>
      </w:pPr>
      <w:r>
        <w:rPr>
          <w:rStyle w:val="C21"/>
          <w:rtl w:val="0"/>
        </w:rPr>
        <w:t>Ústní ověření</w:t>
      </w:r>
    </w:p>
    <w:p>
      <w:pPr>
        <w:pStyle w:val="P16"/>
        <w:framePr w:w="6710" w:h="376" w:hRule="exact" w:wrap="none" w:vAnchor="page" w:hAnchor="margin" w:x="45" w:y="5117"/>
        <w:rPr>
          <w:rStyle w:val="C3"/>
          <w:rtl w:val="0"/>
        </w:rPr>
      </w:pPr>
    </w:p>
    <w:p>
      <w:pPr>
        <w:pStyle w:val="P17"/>
        <w:framePr w:w="6658" w:h="249" w:hRule="exact" w:wrap="none" w:vAnchor="page" w:hAnchor="margin" w:x="71" w:y="5173"/>
        <w:rPr>
          <w:rStyle w:val="C13"/>
          <w:rtl w:val="0"/>
        </w:rPr>
      </w:pPr>
      <w:r>
        <w:rPr>
          <w:rStyle w:val="C13"/>
          <w:rtl w:val="0"/>
        </w:rPr>
        <w:t>d) Popsat bezpečnost práce před vlastní prací na CNC stroji</w:t>
      </w:r>
    </w:p>
    <w:p>
      <w:pPr>
        <w:pStyle w:val="P30"/>
        <w:framePr w:w="3921" w:h="376" w:hRule="exact" w:wrap="none" w:vAnchor="page" w:hAnchor="margin" w:x="6800" w:y="5117"/>
        <w:rPr>
          <w:rStyle w:val="C3"/>
          <w:rtl w:val="0"/>
        </w:rPr>
      </w:pPr>
    </w:p>
    <w:p>
      <w:pPr>
        <w:pStyle w:val="P31"/>
        <w:framePr w:w="3839" w:h="249" w:hRule="exact" w:wrap="none" w:vAnchor="page" w:hAnchor="margin" w:x="6856" w:y="5173"/>
        <w:rPr>
          <w:rStyle w:val="C22"/>
          <w:rtl w:val="0"/>
        </w:rPr>
      </w:pPr>
      <w:r>
        <w:rPr>
          <w:rStyle w:val="C22"/>
          <w:rtl w:val="0"/>
        </w:rPr>
        <w:t>Ústní ověření</w:t>
      </w:r>
    </w:p>
    <w:p>
      <w:pPr>
        <w:pStyle w:val="P32"/>
        <w:framePr w:w="10710" w:h="248" w:hRule="exact" w:wrap="none" w:vAnchor="page" w:hAnchor="margin" w:x="28" w:y="5607"/>
        <w:rPr>
          <w:rStyle w:val="C23"/>
          <w:rtl w:val="0"/>
        </w:rPr>
      </w:pPr>
      <w:r>
        <w:rPr>
          <w:rStyle w:val="C23"/>
          <w:rtl w:val="0"/>
        </w:rPr>
        <w:t>Je třeba splnit všechna kritéria.</w:t>
      </w:r>
    </w:p>
    <w:p>
      <w:pPr>
        <w:pStyle w:val="P23"/>
        <w:framePr w:w="10710" w:h="340" w:hRule="exact" w:wrap="none" w:vAnchor="page" w:hAnchor="margin" w:x="28" w:y="6043"/>
        <w:rPr>
          <w:rStyle w:val="C18"/>
          <w:rtl w:val="0"/>
        </w:rPr>
      </w:pPr>
      <w:r>
        <w:rPr>
          <w:rStyle w:val="C18"/>
          <w:rtl w:val="0"/>
        </w:rPr>
        <w:t>Orientace ve strojírenských normách a v technické dokumentaci CNC strojů</w:t>
      </w:r>
    </w:p>
    <w:p>
      <w:pPr>
        <w:pStyle w:val="P24"/>
        <w:framePr w:w="6713" w:h="376" w:hRule="exact" w:wrap="none" w:vAnchor="page" w:hAnchor="margin" w:x="45" w:y="6482"/>
        <w:rPr>
          <w:rStyle w:val="C3"/>
          <w:rtl w:val="0"/>
        </w:rPr>
      </w:pPr>
    </w:p>
    <w:p>
      <w:pPr>
        <w:pStyle w:val="P25"/>
        <w:framePr w:w="6661" w:h="249" w:hRule="exact" w:wrap="none" w:vAnchor="page" w:hAnchor="margin" w:x="71" w:y="6553"/>
        <w:rPr>
          <w:rStyle w:val="C19"/>
          <w:rtl w:val="0"/>
        </w:rPr>
      </w:pPr>
      <w:r>
        <w:rPr>
          <w:rStyle w:val="C19"/>
          <w:rtl w:val="0"/>
        </w:rPr>
        <w:t>Kritéria hodnocení</w:t>
      </w:r>
    </w:p>
    <w:p>
      <w:pPr>
        <w:pStyle w:val="P26"/>
        <w:framePr w:w="3918" w:h="376" w:hRule="exact" w:wrap="none" w:vAnchor="page" w:hAnchor="margin" w:x="6803" w:y="6482"/>
        <w:rPr>
          <w:rStyle w:val="C3"/>
          <w:rtl w:val="0"/>
        </w:rPr>
      </w:pPr>
    </w:p>
    <w:p>
      <w:pPr>
        <w:pStyle w:val="P27"/>
        <w:framePr w:w="3836" w:h="249" w:hRule="exact" w:wrap="none" w:vAnchor="page" w:hAnchor="margin" w:x="6859" w:y="6553"/>
        <w:rPr>
          <w:rStyle w:val="C20"/>
          <w:rtl w:val="0"/>
        </w:rPr>
      </w:pPr>
      <w:r>
        <w:rPr>
          <w:rStyle w:val="C20"/>
          <w:rtl w:val="0"/>
        </w:rPr>
        <w:t>Způsoby ověření</w:t>
      </w:r>
    </w:p>
    <w:p>
      <w:pPr>
        <w:pStyle w:val="P12"/>
        <w:framePr w:w="6710" w:h="376" w:hRule="exact" w:wrap="none" w:vAnchor="page" w:hAnchor="margin" w:x="45" w:y="6858"/>
        <w:rPr>
          <w:rStyle w:val="C3"/>
          <w:rtl w:val="0"/>
        </w:rPr>
      </w:pPr>
    </w:p>
    <w:p>
      <w:pPr>
        <w:pStyle w:val="P13"/>
        <w:framePr w:w="6658" w:h="249" w:hRule="exact" w:wrap="none" w:vAnchor="page" w:hAnchor="margin" w:x="71" w:y="6914"/>
        <w:rPr>
          <w:rStyle w:val="C11"/>
          <w:rtl w:val="0"/>
        </w:rPr>
      </w:pPr>
      <w:r>
        <w:rPr>
          <w:rStyle w:val="C11"/>
          <w:rtl w:val="0"/>
        </w:rPr>
        <w:t>a) Vyjmenovat jednotlivé druhy technické dokumentace pro CNC stroje</w:t>
      </w:r>
    </w:p>
    <w:p>
      <w:pPr>
        <w:pStyle w:val="P28"/>
        <w:framePr w:w="3921" w:h="376" w:hRule="exact" w:wrap="none" w:vAnchor="page" w:hAnchor="margin" w:x="6800" w:y="6858"/>
        <w:rPr>
          <w:rStyle w:val="C3"/>
          <w:rtl w:val="0"/>
        </w:rPr>
      </w:pPr>
    </w:p>
    <w:p>
      <w:pPr>
        <w:pStyle w:val="P29"/>
        <w:framePr w:w="3839" w:h="249" w:hRule="exact" w:wrap="none" w:vAnchor="page" w:hAnchor="margin" w:x="6856" w:y="6914"/>
        <w:rPr>
          <w:rStyle w:val="C21"/>
          <w:rtl w:val="0"/>
        </w:rPr>
      </w:pPr>
      <w:r>
        <w:rPr>
          <w:rStyle w:val="C21"/>
          <w:rtl w:val="0"/>
        </w:rPr>
        <w:t>Ústní ověření</w:t>
      </w:r>
    </w:p>
    <w:p>
      <w:pPr>
        <w:pStyle w:val="P16"/>
        <w:framePr w:w="6710" w:h="376" w:hRule="exact" w:wrap="none" w:vAnchor="page" w:hAnchor="margin" w:x="45" w:y="7234"/>
        <w:rPr>
          <w:rStyle w:val="C3"/>
          <w:rtl w:val="0"/>
        </w:rPr>
      </w:pPr>
    </w:p>
    <w:p>
      <w:pPr>
        <w:pStyle w:val="P17"/>
        <w:framePr w:w="6658" w:h="249" w:hRule="exact" w:wrap="none" w:vAnchor="page" w:hAnchor="margin" w:x="71" w:y="7290"/>
        <w:rPr>
          <w:rStyle w:val="C13"/>
          <w:rtl w:val="0"/>
        </w:rPr>
      </w:pPr>
      <w:r>
        <w:rPr>
          <w:rStyle w:val="C13"/>
          <w:rtl w:val="0"/>
        </w:rPr>
        <w:t>b) Orientovat se v technických normách, strojnických tabulkách</w:t>
      </w:r>
    </w:p>
    <w:p>
      <w:pPr>
        <w:pStyle w:val="P30"/>
        <w:framePr w:w="3921" w:h="376" w:hRule="exact" w:wrap="none" w:vAnchor="page" w:hAnchor="margin" w:x="6800" w:y="7234"/>
        <w:rPr>
          <w:rStyle w:val="C3"/>
          <w:rtl w:val="0"/>
        </w:rPr>
      </w:pPr>
    </w:p>
    <w:p>
      <w:pPr>
        <w:pStyle w:val="P31"/>
        <w:framePr w:w="3839" w:h="249" w:hRule="exact" w:wrap="none" w:vAnchor="page" w:hAnchor="margin" w:x="6856" w:y="7290"/>
        <w:rPr>
          <w:rStyle w:val="C22"/>
          <w:rtl w:val="0"/>
        </w:rPr>
      </w:pPr>
      <w:r>
        <w:rPr>
          <w:rStyle w:val="C22"/>
          <w:rtl w:val="0"/>
        </w:rPr>
        <w:t>Ústní ověření</w:t>
      </w:r>
    </w:p>
    <w:p>
      <w:pPr>
        <w:pStyle w:val="P12"/>
        <w:framePr w:w="6710" w:h="607" w:hRule="exact" w:wrap="none" w:vAnchor="page" w:hAnchor="margin" w:x="45" w:y="7610"/>
        <w:rPr>
          <w:rStyle w:val="C3"/>
          <w:rtl w:val="0"/>
        </w:rPr>
      </w:pPr>
    </w:p>
    <w:p>
      <w:pPr>
        <w:pStyle w:val="P13"/>
        <w:framePr w:w="6658" w:h="480" w:hRule="exact" w:wrap="none" w:vAnchor="page" w:hAnchor="margin" w:x="71" w:y="7666"/>
        <w:rPr>
          <w:rStyle w:val="C11"/>
          <w:rtl w:val="0"/>
        </w:rPr>
      </w:pPr>
      <w:r>
        <w:rPr>
          <w:rStyle w:val="C11"/>
          <w:rtl w:val="0"/>
        </w:rPr>
        <w:t xml:space="preserve">c) Pracovat v CAD systémech a  vytvořit 3D model dílu hranaté a rotační součásti včetně jejich technických výkresů</w:t>
      </w:r>
    </w:p>
    <w:p>
      <w:pPr>
        <w:pStyle w:val="P28"/>
        <w:framePr w:w="3921" w:h="607" w:hRule="exact" w:wrap="none" w:vAnchor="page" w:hAnchor="margin" w:x="6800" w:y="7610"/>
        <w:rPr>
          <w:rStyle w:val="C3"/>
          <w:rtl w:val="0"/>
        </w:rPr>
      </w:pPr>
    </w:p>
    <w:p>
      <w:pPr>
        <w:pStyle w:val="P29"/>
        <w:framePr w:w="3839" w:h="480" w:hRule="exact" w:wrap="none" w:vAnchor="page" w:hAnchor="margin" w:x="6856" w:y="7666"/>
        <w:rPr>
          <w:rStyle w:val="C21"/>
          <w:rtl w:val="0"/>
        </w:rPr>
      </w:pPr>
      <w:r>
        <w:rPr>
          <w:rStyle w:val="C21"/>
          <w:rtl w:val="0"/>
        </w:rPr>
        <w:t>Praktické předvedení</w:t>
      </w:r>
    </w:p>
    <w:p>
      <w:pPr>
        <w:pStyle w:val="P16"/>
        <w:framePr w:w="6710" w:h="607" w:hRule="exact" w:wrap="none" w:vAnchor="page" w:hAnchor="margin" w:x="45" w:y="8217"/>
        <w:rPr>
          <w:rStyle w:val="C3"/>
          <w:rtl w:val="0"/>
        </w:rPr>
      </w:pPr>
    </w:p>
    <w:p>
      <w:pPr>
        <w:pStyle w:val="P17"/>
        <w:framePr w:w="6658" w:h="480" w:hRule="exact" w:wrap="none" w:vAnchor="page" w:hAnchor="margin" w:x="71" w:y="8273"/>
        <w:rPr>
          <w:rStyle w:val="C13"/>
          <w:rtl w:val="0"/>
        </w:rPr>
      </w:pPr>
      <w:r>
        <w:rPr>
          <w:rStyle w:val="C13"/>
          <w:rtl w:val="0"/>
        </w:rPr>
        <w:t>d) Orientovat se v rozměrových a geometrických tolerancích, drsnosti povrchu</w:t>
      </w:r>
    </w:p>
    <w:p>
      <w:pPr>
        <w:pStyle w:val="P30"/>
        <w:framePr w:w="3921" w:h="607" w:hRule="exact" w:wrap="none" w:vAnchor="page" w:hAnchor="margin" w:x="6800" w:y="8217"/>
        <w:rPr>
          <w:rStyle w:val="C3"/>
          <w:rtl w:val="0"/>
        </w:rPr>
      </w:pPr>
    </w:p>
    <w:p>
      <w:pPr>
        <w:pStyle w:val="P31"/>
        <w:framePr w:w="3839" w:h="480" w:hRule="exact" w:wrap="none" w:vAnchor="page" w:hAnchor="margin" w:x="6856" w:y="8273"/>
        <w:rPr>
          <w:rStyle w:val="C22"/>
          <w:rtl w:val="0"/>
        </w:rPr>
      </w:pPr>
      <w:r>
        <w:rPr>
          <w:rStyle w:val="C22"/>
          <w:rtl w:val="0"/>
        </w:rPr>
        <w:t>Praktické předvedení a ústní ověření</w:t>
      </w:r>
    </w:p>
    <w:p>
      <w:pPr>
        <w:pStyle w:val="P32"/>
        <w:framePr w:w="10710" w:h="248" w:hRule="exact" w:wrap="none" w:vAnchor="page" w:hAnchor="margin" w:x="28" w:y="8938"/>
        <w:rPr>
          <w:rStyle w:val="C23"/>
          <w:rtl w:val="0"/>
        </w:rPr>
      </w:pPr>
      <w:r>
        <w:rPr>
          <w:rStyle w:val="C23"/>
          <w:rtl w:val="0"/>
        </w:rPr>
        <w:t>Je třeba splnit všechna kriteria.</w:t>
      </w:r>
    </w:p>
    <w:p>
      <w:pPr>
        <w:pStyle w:val="P23"/>
        <w:framePr w:w="10710" w:h="340" w:hRule="exact" w:wrap="none" w:vAnchor="page" w:hAnchor="margin" w:x="28" w:y="9373"/>
        <w:rPr>
          <w:rStyle w:val="C18"/>
          <w:rtl w:val="0"/>
        </w:rPr>
      </w:pPr>
      <w:r>
        <w:rPr>
          <w:rStyle w:val="C18"/>
          <w:rtl w:val="0"/>
        </w:rPr>
        <w:t>Volba postupu práce a technologických podmínek pro výrobu dílů na CNC stroji</w:t>
      </w:r>
    </w:p>
    <w:p>
      <w:pPr>
        <w:pStyle w:val="P24"/>
        <w:framePr w:w="6713" w:h="376" w:hRule="exact" w:wrap="none" w:vAnchor="page" w:hAnchor="margin" w:x="45" w:y="9812"/>
        <w:rPr>
          <w:rStyle w:val="C3"/>
          <w:rtl w:val="0"/>
        </w:rPr>
      </w:pPr>
    </w:p>
    <w:p>
      <w:pPr>
        <w:pStyle w:val="P25"/>
        <w:framePr w:w="6661" w:h="249" w:hRule="exact" w:wrap="none" w:vAnchor="page" w:hAnchor="margin" w:x="71" w:y="9883"/>
        <w:rPr>
          <w:rStyle w:val="C19"/>
          <w:rtl w:val="0"/>
        </w:rPr>
      </w:pPr>
      <w:r>
        <w:rPr>
          <w:rStyle w:val="C19"/>
          <w:rtl w:val="0"/>
        </w:rPr>
        <w:t>Kritéria hodnocení</w:t>
      </w:r>
    </w:p>
    <w:p>
      <w:pPr>
        <w:pStyle w:val="P26"/>
        <w:framePr w:w="3918" w:h="376" w:hRule="exact" w:wrap="none" w:vAnchor="page" w:hAnchor="margin" w:x="6803" w:y="9812"/>
        <w:rPr>
          <w:rStyle w:val="C3"/>
          <w:rtl w:val="0"/>
        </w:rPr>
      </w:pPr>
    </w:p>
    <w:p>
      <w:pPr>
        <w:pStyle w:val="P27"/>
        <w:framePr w:w="3836" w:h="249" w:hRule="exact" w:wrap="none" w:vAnchor="page" w:hAnchor="margin" w:x="6859" w:y="9883"/>
        <w:rPr>
          <w:rStyle w:val="C20"/>
          <w:rtl w:val="0"/>
        </w:rPr>
      </w:pPr>
      <w:r>
        <w:rPr>
          <w:rStyle w:val="C20"/>
          <w:rtl w:val="0"/>
        </w:rPr>
        <w:t>Způsoby ověření</w:t>
      </w:r>
    </w:p>
    <w:p>
      <w:pPr>
        <w:pStyle w:val="P12"/>
        <w:framePr w:w="6710" w:h="607" w:hRule="exact" w:wrap="none" w:vAnchor="page" w:hAnchor="margin" w:x="45" w:y="10189"/>
        <w:rPr>
          <w:rStyle w:val="C3"/>
          <w:rtl w:val="0"/>
        </w:rPr>
      </w:pPr>
    </w:p>
    <w:p>
      <w:pPr>
        <w:pStyle w:val="P13"/>
        <w:framePr w:w="6658" w:h="480" w:hRule="exact" w:wrap="none" w:vAnchor="page" w:hAnchor="margin" w:x="71" w:y="10245"/>
        <w:rPr>
          <w:rStyle w:val="C11"/>
          <w:rtl w:val="0"/>
        </w:rPr>
      </w:pPr>
      <w:r>
        <w:rPr>
          <w:rStyle w:val="C11"/>
          <w:rtl w:val="0"/>
        </w:rPr>
        <w:t xml:space="preserve">a) Zvolit vhodné nástroje pro danou technologickou operaci včetně materiálů a způsobů  jejich upínání</w:t>
      </w:r>
    </w:p>
    <w:p>
      <w:pPr>
        <w:pStyle w:val="P28"/>
        <w:framePr w:w="3921" w:h="607" w:hRule="exact" w:wrap="none" w:vAnchor="page" w:hAnchor="margin" w:x="6800" w:y="10189"/>
        <w:rPr>
          <w:rStyle w:val="C3"/>
          <w:rtl w:val="0"/>
        </w:rPr>
      </w:pPr>
    </w:p>
    <w:p>
      <w:pPr>
        <w:pStyle w:val="P29"/>
        <w:framePr w:w="3839" w:h="480" w:hRule="exact" w:wrap="none" w:vAnchor="page" w:hAnchor="margin" w:x="6856" w:y="10245"/>
        <w:rPr>
          <w:rStyle w:val="C21"/>
          <w:rtl w:val="0"/>
        </w:rPr>
      </w:pPr>
      <w:r>
        <w:rPr>
          <w:rStyle w:val="C21"/>
          <w:rtl w:val="0"/>
        </w:rPr>
        <w:t>Praktické předvedení a ústní ověření</w:t>
      </w:r>
    </w:p>
    <w:p>
      <w:pPr>
        <w:pStyle w:val="P16"/>
        <w:framePr w:w="6710" w:h="607" w:hRule="exact" w:wrap="none" w:vAnchor="page" w:hAnchor="margin" w:x="45" w:y="10796"/>
        <w:rPr>
          <w:rStyle w:val="C3"/>
          <w:rtl w:val="0"/>
        </w:rPr>
      </w:pPr>
    </w:p>
    <w:p>
      <w:pPr>
        <w:pStyle w:val="P17"/>
        <w:framePr w:w="6658" w:h="480" w:hRule="exact" w:wrap="none" w:vAnchor="page" w:hAnchor="margin" w:x="71" w:y="10852"/>
        <w:rPr>
          <w:rStyle w:val="C13"/>
          <w:rtl w:val="0"/>
        </w:rPr>
      </w:pPr>
      <w:r>
        <w:rPr>
          <w:rStyle w:val="C13"/>
          <w:rtl w:val="0"/>
        </w:rPr>
        <w:t>b) Zvolit vhodný CNC stroj pro dané operace v závislosti na určené technologii obrábění</w:t>
      </w:r>
    </w:p>
    <w:p>
      <w:pPr>
        <w:pStyle w:val="P30"/>
        <w:framePr w:w="3921" w:h="607" w:hRule="exact" w:wrap="none" w:vAnchor="page" w:hAnchor="margin" w:x="6800" w:y="10796"/>
        <w:rPr>
          <w:rStyle w:val="C3"/>
          <w:rtl w:val="0"/>
        </w:rPr>
      </w:pPr>
    </w:p>
    <w:p>
      <w:pPr>
        <w:pStyle w:val="P31"/>
        <w:framePr w:w="3839" w:h="480" w:hRule="exact" w:wrap="none" w:vAnchor="page" w:hAnchor="margin" w:x="6856" w:y="10852"/>
        <w:rPr>
          <w:rStyle w:val="C22"/>
          <w:rtl w:val="0"/>
        </w:rPr>
      </w:pPr>
      <w:r>
        <w:rPr>
          <w:rStyle w:val="C22"/>
          <w:rtl w:val="0"/>
        </w:rPr>
        <w:t>Praktické předvedení a ústní ověření</w:t>
      </w:r>
    </w:p>
    <w:p>
      <w:pPr>
        <w:pStyle w:val="P12"/>
        <w:framePr w:w="6710" w:h="607" w:hRule="exact" w:wrap="none" w:vAnchor="page" w:hAnchor="margin" w:x="45" w:y="11402"/>
        <w:rPr>
          <w:rStyle w:val="C3"/>
          <w:rtl w:val="0"/>
        </w:rPr>
      </w:pPr>
    </w:p>
    <w:p>
      <w:pPr>
        <w:pStyle w:val="P13"/>
        <w:framePr w:w="6658" w:h="480" w:hRule="exact" w:wrap="none" w:vAnchor="page" w:hAnchor="margin" w:x="71" w:y="11458"/>
        <w:rPr>
          <w:rStyle w:val="C11"/>
          <w:rtl w:val="0"/>
        </w:rPr>
      </w:pPr>
      <w:r>
        <w:rPr>
          <w:rStyle w:val="C11"/>
          <w:rtl w:val="0"/>
        </w:rPr>
        <w:t>c) Zvolit vhodné způsoby upínání obrobků na CNC strojích, CNC soustruzích, CNC frézkách</w:t>
      </w:r>
    </w:p>
    <w:p>
      <w:pPr>
        <w:pStyle w:val="P28"/>
        <w:framePr w:w="3921" w:h="607" w:hRule="exact" w:wrap="none" w:vAnchor="page" w:hAnchor="margin" w:x="6800" w:y="11402"/>
        <w:rPr>
          <w:rStyle w:val="C3"/>
          <w:rtl w:val="0"/>
        </w:rPr>
      </w:pPr>
    </w:p>
    <w:p>
      <w:pPr>
        <w:pStyle w:val="P29"/>
        <w:framePr w:w="3839" w:h="480" w:hRule="exact" w:wrap="none" w:vAnchor="page" w:hAnchor="margin" w:x="6856" w:y="11458"/>
        <w:rPr>
          <w:rStyle w:val="C21"/>
          <w:rtl w:val="0"/>
        </w:rPr>
      </w:pPr>
      <w:r>
        <w:rPr>
          <w:rStyle w:val="C21"/>
          <w:rtl w:val="0"/>
        </w:rPr>
        <w:t>Praktické předvedení a ústní ověření</w:t>
      </w:r>
    </w:p>
    <w:p>
      <w:pPr>
        <w:pStyle w:val="P16"/>
        <w:framePr w:w="6710" w:h="607" w:hRule="exact" w:wrap="none" w:vAnchor="page" w:hAnchor="margin" w:x="45" w:y="12009"/>
        <w:rPr>
          <w:rStyle w:val="C3"/>
          <w:rtl w:val="0"/>
        </w:rPr>
      </w:pPr>
    </w:p>
    <w:p>
      <w:pPr>
        <w:pStyle w:val="P17"/>
        <w:framePr w:w="6658" w:h="480" w:hRule="exact" w:wrap="none" w:vAnchor="page" w:hAnchor="margin" w:x="71" w:y="12065"/>
        <w:rPr>
          <w:rStyle w:val="C13"/>
          <w:rtl w:val="0"/>
        </w:rPr>
      </w:pPr>
      <w:r>
        <w:rPr>
          <w:rStyle w:val="C13"/>
          <w:rtl w:val="0"/>
        </w:rPr>
        <w:t>d) Zvolit polotovary pro výrobu na CNC strojích, především na CNC soustruzích a CNC frézkách</w:t>
      </w:r>
    </w:p>
    <w:p>
      <w:pPr>
        <w:pStyle w:val="P30"/>
        <w:framePr w:w="3921" w:h="607" w:hRule="exact" w:wrap="none" w:vAnchor="page" w:hAnchor="margin" w:x="6800" w:y="12009"/>
        <w:rPr>
          <w:rStyle w:val="C3"/>
          <w:rtl w:val="0"/>
        </w:rPr>
      </w:pPr>
    </w:p>
    <w:p>
      <w:pPr>
        <w:pStyle w:val="P31"/>
        <w:framePr w:w="3839" w:h="480" w:hRule="exact" w:wrap="none" w:vAnchor="page" w:hAnchor="margin" w:x="6856" w:y="12065"/>
        <w:rPr>
          <w:rStyle w:val="C22"/>
          <w:rtl w:val="0"/>
        </w:rPr>
      </w:pPr>
      <w:r>
        <w:rPr>
          <w:rStyle w:val="C22"/>
          <w:rtl w:val="0"/>
        </w:rPr>
        <w:t>Praktické předvedení a ústní ověření</w:t>
      </w:r>
    </w:p>
    <w:p>
      <w:pPr>
        <w:pStyle w:val="P12"/>
        <w:framePr w:w="6710" w:h="607" w:hRule="exact" w:wrap="none" w:vAnchor="page" w:hAnchor="margin" w:x="45" w:y="12616"/>
        <w:rPr>
          <w:rStyle w:val="C3"/>
          <w:rtl w:val="0"/>
        </w:rPr>
      </w:pPr>
    </w:p>
    <w:p>
      <w:pPr>
        <w:pStyle w:val="P13"/>
        <w:framePr w:w="6658" w:h="480" w:hRule="exact" w:wrap="none" w:vAnchor="page" w:hAnchor="margin" w:x="71" w:y="12672"/>
        <w:rPr>
          <w:rStyle w:val="C11"/>
          <w:rtl w:val="0"/>
        </w:rPr>
      </w:pPr>
      <w:r>
        <w:rPr>
          <w:rStyle w:val="C11"/>
          <w:rtl w:val="0"/>
        </w:rPr>
        <w:t>e) Zvolit možné technologie a řezné podmínky pro výrobu dílů na CNC strojích, především na CNC soustruzích a CNC frézkách</w:t>
      </w:r>
    </w:p>
    <w:p>
      <w:pPr>
        <w:pStyle w:val="P28"/>
        <w:framePr w:w="3921" w:h="607" w:hRule="exact" w:wrap="none" w:vAnchor="page" w:hAnchor="margin" w:x="6800" w:y="12616"/>
        <w:rPr>
          <w:rStyle w:val="C3"/>
          <w:rtl w:val="0"/>
        </w:rPr>
      </w:pPr>
    </w:p>
    <w:p>
      <w:pPr>
        <w:pStyle w:val="P29"/>
        <w:framePr w:w="3839" w:h="480" w:hRule="exact" w:wrap="none" w:vAnchor="page" w:hAnchor="margin" w:x="6856" w:y="12672"/>
        <w:rPr>
          <w:rStyle w:val="C21"/>
          <w:rtl w:val="0"/>
        </w:rPr>
      </w:pPr>
      <w:r>
        <w:rPr>
          <w:rStyle w:val="C21"/>
          <w:rtl w:val="0"/>
        </w:rPr>
        <w:t>Praktické předvedení a ústní ověření</w:t>
      </w:r>
    </w:p>
    <w:p>
      <w:pPr>
        <w:pStyle w:val="P16"/>
        <w:framePr w:w="6710" w:h="607" w:hRule="exact" w:wrap="none" w:vAnchor="page" w:hAnchor="margin" w:x="45" w:y="13223"/>
        <w:rPr>
          <w:rStyle w:val="C3"/>
          <w:rtl w:val="0"/>
        </w:rPr>
      </w:pPr>
    </w:p>
    <w:p>
      <w:pPr>
        <w:pStyle w:val="P17"/>
        <w:framePr w:w="6658" w:h="480" w:hRule="exact" w:wrap="none" w:vAnchor="page" w:hAnchor="margin" w:x="71" w:y="13279"/>
        <w:rPr>
          <w:rStyle w:val="C13"/>
          <w:rtl w:val="0"/>
        </w:rPr>
      </w:pPr>
      <w:r>
        <w:rPr>
          <w:rStyle w:val="C13"/>
          <w:rtl w:val="0"/>
        </w:rPr>
        <w:t>f) Vypracovat technologický postup pro výrobu zadaného dílu na CNC strojích, především na CNC soustruzích a na CNC frézkách</w:t>
      </w:r>
    </w:p>
    <w:p>
      <w:pPr>
        <w:pStyle w:val="P30"/>
        <w:framePr w:w="3921" w:h="607" w:hRule="exact" w:wrap="none" w:vAnchor="page" w:hAnchor="margin" w:x="6800" w:y="13223"/>
        <w:rPr>
          <w:rStyle w:val="C3"/>
          <w:rtl w:val="0"/>
        </w:rPr>
      </w:pPr>
    </w:p>
    <w:p>
      <w:pPr>
        <w:pStyle w:val="P31"/>
        <w:framePr w:w="3839" w:h="480" w:hRule="exact" w:wrap="none" w:vAnchor="page" w:hAnchor="margin" w:x="6856" w:y="13279"/>
        <w:rPr>
          <w:rStyle w:val="C22"/>
          <w:rtl w:val="0"/>
        </w:rPr>
      </w:pPr>
      <w:r>
        <w:rPr>
          <w:rStyle w:val="C22"/>
          <w:rtl w:val="0"/>
        </w:rPr>
        <w:t>Praktické předvedení</w:t>
      </w:r>
    </w:p>
    <w:p>
      <w:pPr>
        <w:pStyle w:val="P32"/>
        <w:framePr w:w="10710" w:h="248" w:hRule="exact" w:wrap="none" w:vAnchor="page" w:hAnchor="margin" w:x="28" w:y="1394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Programátor/programátorka CNC obráběcích strojů, 23.8.2026 2:38:21</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Programování CNC strojů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Vyjmenovat nulové body na CNC strojích</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 xml:space="preserve">b) Zvolit polotovary, nástroje, způsoby programování pro CNC obrábění, především na  CNC frézce a CNC soustruhu</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Praktické předvedení a ústní ověření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 xml:space="preserve">c) Vytvořit jednoduchý program pro obrábění na CNC stroji pomocí ručního  programování</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Praktické předvedení</w:t>
      </w:r>
    </w:p>
    <w:p>
      <w:pPr>
        <w:pStyle w:val="P16"/>
        <w:framePr w:w="6710" w:h="376" w:hRule="exact" w:wrap="none" w:vAnchor="page" w:hAnchor="margin" w:x="45" w:y="4560"/>
        <w:rPr>
          <w:rStyle w:val="C3"/>
          <w:rtl w:val="0"/>
        </w:rPr>
      </w:pPr>
    </w:p>
    <w:p>
      <w:pPr>
        <w:pStyle w:val="P17"/>
        <w:framePr w:w="6658" w:h="249" w:hRule="exact" w:wrap="none" w:vAnchor="page" w:hAnchor="margin" w:x="71" w:y="4616"/>
        <w:rPr>
          <w:rStyle w:val="C13"/>
          <w:rtl w:val="0"/>
        </w:rPr>
      </w:pPr>
      <w:r>
        <w:rPr>
          <w:rStyle w:val="C13"/>
          <w:rtl w:val="0"/>
        </w:rPr>
        <w:t>d) Vytvořit program pro obrábění na CNC strojích pomocí CAM software</w:t>
      </w:r>
    </w:p>
    <w:p>
      <w:pPr>
        <w:pStyle w:val="P30"/>
        <w:framePr w:w="3921" w:h="376" w:hRule="exact" w:wrap="none" w:vAnchor="page" w:hAnchor="margin" w:x="6800" w:y="4560"/>
        <w:rPr>
          <w:rStyle w:val="C3"/>
          <w:rtl w:val="0"/>
        </w:rPr>
      </w:pPr>
    </w:p>
    <w:p>
      <w:pPr>
        <w:pStyle w:val="P31"/>
        <w:framePr w:w="3839" w:h="249" w:hRule="exact" w:wrap="none" w:vAnchor="page" w:hAnchor="margin" w:x="6856" w:y="4616"/>
        <w:rPr>
          <w:rStyle w:val="C22"/>
          <w:rtl w:val="0"/>
        </w:rPr>
      </w:pPr>
      <w:r>
        <w:rPr>
          <w:rStyle w:val="C22"/>
          <w:rtl w:val="0"/>
        </w:rPr>
        <w:t>Praktické předvedení</w:t>
      </w:r>
    </w:p>
    <w:p>
      <w:pPr>
        <w:pStyle w:val="P12"/>
        <w:framePr w:w="6710" w:h="376" w:hRule="exact" w:wrap="none" w:vAnchor="page" w:hAnchor="margin" w:x="45" w:y="4936"/>
        <w:rPr>
          <w:rStyle w:val="C3"/>
          <w:rtl w:val="0"/>
        </w:rPr>
      </w:pPr>
    </w:p>
    <w:p>
      <w:pPr>
        <w:pStyle w:val="P13"/>
        <w:framePr w:w="6658" w:h="249" w:hRule="exact" w:wrap="none" w:vAnchor="page" w:hAnchor="margin" w:x="71" w:y="4992"/>
        <w:rPr>
          <w:rStyle w:val="C11"/>
          <w:rtl w:val="0"/>
        </w:rPr>
      </w:pPr>
      <w:r>
        <w:rPr>
          <w:rStyle w:val="C11"/>
          <w:rtl w:val="0"/>
        </w:rPr>
        <w:t>e) Orientovat se v programu a vysvětlit jednotlivé části programu</w:t>
      </w:r>
    </w:p>
    <w:p>
      <w:pPr>
        <w:pStyle w:val="P28"/>
        <w:framePr w:w="3921" w:h="376" w:hRule="exact" w:wrap="none" w:vAnchor="page" w:hAnchor="margin" w:x="6800" w:y="4936"/>
        <w:rPr>
          <w:rStyle w:val="C3"/>
          <w:rtl w:val="0"/>
        </w:rPr>
      </w:pPr>
    </w:p>
    <w:p>
      <w:pPr>
        <w:pStyle w:val="P29"/>
        <w:framePr w:w="3839" w:h="249" w:hRule="exact" w:wrap="none" w:vAnchor="page" w:hAnchor="margin" w:x="6856" w:y="4992"/>
        <w:rPr>
          <w:rStyle w:val="C21"/>
          <w:rtl w:val="0"/>
        </w:rPr>
      </w:pPr>
      <w:r>
        <w:rPr>
          <w:rStyle w:val="C21"/>
          <w:rtl w:val="0"/>
        </w:rPr>
        <w:t>Ústní ověření</w:t>
      </w:r>
    </w:p>
    <w:p>
      <w:pPr>
        <w:pStyle w:val="P32"/>
        <w:framePr w:w="10710" w:h="248" w:hRule="exact" w:wrap="none" w:vAnchor="page" w:hAnchor="margin" w:x="28" w:y="5426"/>
        <w:rPr>
          <w:rStyle w:val="C23"/>
          <w:rtl w:val="0"/>
        </w:rPr>
      </w:pPr>
      <w:r>
        <w:rPr>
          <w:rStyle w:val="C23"/>
          <w:rtl w:val="0"/>
        </w:rPr>
        <w:t>Je třeba splnit všechna kritéria.</w:t>
      </w:r>
    </w:p>
    <w:p>
      <w:pPr>
        <w:pStyle w:val="P23"/>
        <w:framePr w:w="10710" w:h="340" w:hRule="exact" w:wrap="none" w:vAnchor="page" w:hAnchor="margin" w:x="28" w:y="5861"/>
        <w:rPr>
          <w:rStyle w:val="C18"/>
          <w:rtl w:val="0"/>
        </w:rPr>
      </w:pPr>
      <w:r>
        <w:rPr>
          <w:rStyle w:val="C18"/>
          <w:rtl w:val="0"/>
        </w:rPr>
        <w:t>Měření a kontrola vyrobených dílů</w:t>
      </w:r>
    </w:p>
    <w:p>
      <w:pPr>
        <w:pStyle w:val="P24"/>
        <w:framePr w:w="6713" w:h="376" w:hRule="exact" w:wrap="none" w:vAnchor="page" w:hAnchor="margin" w:x="45" w:y="6300"/>
        <w:rPr>
          <w:rStyle w:val="C3"/>
          <w:rtl w:val="0"/>
        </w:rPr>
      </w:pPr>
    </w:p>
    <w:p>
      <w:pPr>
        <w:pStyle w:val="P25"/>
        <w:framePr w:w="6661" w:h="249" w:hRule="exact" w:wrap="none" w:vAnchor="page" w:hAnchor="margin" w:x="71" w:y="6371"/>
        <w:rPr>
          <w:rStyle w:val="C19"/>
          <w:rtl w:val="0"/>
        </w:rPr>
      </w:pPr>
      <w:r>
        <w:rPr>
          <w:rStyle w:val="C19"/>
          <w:rtl w:val="0"/>
        </w:rPr>
        <w:t>Kritéria hodnocení</w:t>
      </w:r>
    </w:p>
    <w:p>
      <w:pPr>
        <w:pStyle w:val="P26"/>
        <w:framePr w:w="3918" w:h="376" w:hRule="exact" w:wrap="none" w:vAnchor="page" w:hAnchor="margin" w:x="6803" w:y="6300"/>
        <w:rPr>
          <w:rStyle w:val="C3"/>
          <w:rtl w:val="0"/>
        </w:rPr>
      </w:pPr>
    </w:p>
    <w:p>
      <w:pPr>
        <w:pStyle w:val="P27"/>
        <w:framePr w:w="3836" w:h="249" w:hRule="exact" w:wrap="none" w:vAnchor="page" w:hAnchor="margin" w:x="6859" w:y="6371"/>
        <w:rPr>
          <w:rStyle w:val="C20"/>
          <w:rtl w:val="0"/>
        </w:rPr>
      </w:pPr>
      <w:r>
        <w:rPr>
          <w:rStyle w:val="C20"/>
          <w:rtl w:val="0"/>
        </w:rPr>
        <w:t>Způsoby ověření</w:t>
      </w:r>
    </w:p>
    <w:p>
      <w:pPr>
        <w:pStyle w:val="P12"/>
        <w:framePr w:w="6710" w:h="607" w:hRule="exact" w:wrap="none" w:vAnchor="page" w:hAnchor="margin" w:x="45" w:y="6677"/>
        <w:rPr>
          <w:rStyle w:val="C3"/>
          <w:rtl w:val="0"/>
        </w:rPr>
      </w:pPr>
    </w:p>
    <w:p>
      <w:pPr>
        <w:pStyle w:val="P13"/>
        <w:framePr w:w="6658" w:h="480" w:hRule="exact" w:wrap="none" w:vAnchor="page" w:hAnchor="margin" w:x="71" w:y="6733"/>
        <w:rPr>
          <w:rStyle w:val="C11"/>
          <w:rtl w:val="0"/>
        </w:rPr>
      </w:pPr>
      <w:r>
        <w:rPr>
          <w:rStyle w:val="C11"/>
          <w:rtl w:val="0"/>
        </w:rPr>
        <w:t>a) Určit vhodné měřicí metody, určit vhodná měřidla podle požadované přesnosti a počtu vyrobených dílů</w:t>
      </w:r>
    </w:p>
    <w:p>
      <w:pPr>
        <w:pStyle w:val="P28"/>
        <w:framePr w:w="3921" w:h="607" w:hRule="exact" w:wrap="none" w:vAnchor="page" w:hAnchor="margin" w:x="6800" w:y="6677"/>
        <w:rPr>
          <w:rStyle w:val="C3"/>
          <w:rtl w:val="0"/>
        </w:rPr>
      </w:pPr>
    </w:p>
    <w:p>
      <w:pPr>
        <w:pStyle w:val="P29"/>
        <w:framePr w:w="3839" w:h="480" w:hRule="exact" w:wrap="none" w:vAnchor="page" w:hAnchor="margin" w:x="6856" w:y="6733"/>
        <w:rPr>
          <w:rStyle w:val="C21"/>
          <w:rtl w:val="0"/>
        </w:rPr>
      </w:pPr>
      <w:r>
        <w:rPr>
          <w:rStyle w:val="C21"/>
          <w:rtl w:val="0"/>
        </w:rPr>
        <w:t>Praktické předvedení a ústní ověření</w:t>
      </w:r>
    </w:p>
    <w:p>
      <w:pPr>
        <w:pStyle w:val="P16"/>
        <w:framePr w:w="6710" w:h="376" w:hRule="exact" w:wrap="none" w:vAnchor="page" w:hAnchor="margin" w:x="45" w:y="7284"/>
        <w:rPr>
          <w:rStyle w:val="C3"/>
          <w:rtl w:val="0"/>
        </w:rPr>
      </w:pPr>
    </w:p>
    <w:p>
      <w:pPr>
        <w:pStyle w:val="P17"/>
        <w:framePr w:w="6658" w:h="249" w:hRule="exact" w:wrap="none" w:vAnchor="page" w:hAnchor="margin" w:x="71" w:y="7340"/>
        <w:rPr>
          <w:rStyle w:val="C13"/>
          <w:rtl w:val="0"/>
        </w:rPr>
      </w:pPr>
      <w:r>
        <w:rPr>
          <w:rStyle w:val="C13"/>
          <w:rtl w:val="0"/>
        </w:rPr>
        <w:t>b) Navrhnout uspořádání měřicího kontrolního pracoviště</w:t>
      </w:r>
    </w:p>
    <w:p>
      <w:pPr>
        <w:pStyle w:val="P30"/>
        <w:framePr w:w="3921" w:h="376" w:hRule="exact" w:wrap="none" w:vAnchor="page" w:hAnchor="margin" w:x="6800" w:y="7284"/>
        <w:rPr>
          <w:rStyle w:val="C3"/>
          <w:rtl w:val="0"/>
        </w:rPr>
      </w:pPr>
    </w:p>
    <w:p>
      <w:pPr>
        <w:pStyle w:val="P31"/>
        <w:framePr w:w="3839" w:h="249" w:hRule="exact" w:wrap="none" w:vAnchor="page" w:hAnchor="margin" w:x="6856" w:y="7340"/>
        <w:rPr>
          <w:rStyle w:val="C22"/>
          <w:rtl w:val="0"/>
        </w:rPr>
      </w:pPr>
      <w:r>
        <w:rPr>
          <w:rStyle w:val="C22"/>
          <w:rtl w:val="0"/>
        </w:rPr>
        <w:t>Praktické předvedení a ústní ověření</w:t>
      </w:r>
    </w:p>
    <w:p>
      <w:pPr>
        <w:pStyle w:val="P12"/>
        <w:framePr w:w="6710" w:h="607" w:hRule="exact" w:wrap="none" w:vAnchor="page" w:hAnchor="margin" w:x="45" w:y="7660"/>
        <w:rPr>
          <w:rStyle w:val="C3"/>
          <w:rtl w:val="0"/>
        </w:rPr>
      </w:pPr>
    </w:p>
    <w:p>
      <w:pPr>
        <w:pStyle w:val="P13"/>
        <w:framePr w:w="6658" w:h="480" w:hRule="exact" w:wrap="none" w:vAnchor="page" w:hAnchor="margin" w:x="71" w:y="7716"/>
        <w:rPr>
          <w:rStyle w:val="C11"/>
          <w:rtl w:val="0"/>
        </w:rPr>
      </w:pPr>
      <w:r>
        <w:rPr>
          <w:rStyle w:val="C11"/>
          <w:rtl w:val="0"/>
        </w:rPr>
        <w:t>c) Provést na zadaném výrobku odpovídající měření a vyhodnotit naměřené hodnoty do protokolu</w:t>
      </w:r>
    </w:p>
    <w:p>
      <w:pPr>
        <w:pStyle w:val="P28"/>
        <w:framePr w:w="3921" w:h="607" w:hRule="exact" w:wrap="none" w:vAnchor="page" w:hAnchor="margin" w:x="6800" w:y="7660"/>
        <w:rPr>
          <w:rStyle w:val="C3"/>
          <w:rtl w:val="0"/>
        </w:rPr>
      </w:pPr>
    </w:p>
    <w:p>
      <w:pPr>
        <w:pStyle w:val="P29"/>
        <w:framePr w:w="3839" w:h="480" w:hRule="exact" w:wrap="none" w:vAnchor="page" w:hAnchor="margin" w:x="6856" w:y="7716"/>
        <w:rPr>
          <w:rStyle w:val="C21"/>
          <w:rtl w:val="0"/>
        </w:rPr>
      </w:pPr>
      <w:r>
        <w:rPr>
          <w:rStyle w:val="C21"/>
          <w:rtl w:val="0"/>
        </w:rPr>
        <w:t>Praktické předvedení a ústní ověření</w:t>
      </w:r>
    </w:p>
    <w:p>
      <w:pPr>
        <w:pStyle w:val="P32"/>
        <w:framePr w:w="10710" w:h="248" w:hRule="exact" w:wrap="none" w:vAnchor="page" w:hAnchor="margin" w:x="28" w:y="8380"/>
        <w:rPr>
          <w:rStyle w:val="C23"/>
          <w:rtl w:val="0"/>
        </w:rPr>
      </w:pPr>
      <w:r>
        <w:rPr>
          <w:rStyle w:val="C23"/>
          <w:rtl w:val="0"/>
        </w:rPr>
        <w:t>Je třeba splnit všechna kritéria.</w:t>
      </w:r>
    </w:p>
    <w:p>
      <w:pPr>
        <w:pStyle w:val="P23"/>
        <w:framePr w:w="10710" w:h="340" w:hRule="exact" w:wrap="none" w:vAnchor="page" w:hAnchor="margin" w:x="28" w:y="8816"/>
        <w:rPr>
          <w:rStyle w:val="C18"/>
          <w:rtl w:val="0"/>
        </w:rPr>
      </w:pPr>
      <w:r>
        <w:rPr>
          <w:rStyle w:val="C18"/>
          <w:rtl w:val="0"/>
        </w:rPr>
        <w:t>Obsluha a seřizování CNC stroje</w:t>
      </w:r>
    </w:p>
    <w:p>
      <w:pPr>
        <w:pStyle w:val="P24"/>
        <w:framePr w:w="6713" w:h="376" w:hRule="exact" w:wrap="none" w:vAnchor="page" w:hAnchor="margin" w:x="45" w:y="9255"/>
        <w:rPr>
          <w:rStyle w:val="C3"/>
          <w:rtl w:val="0"/>
        </w:rPr>
      </w:pPr>
    </w:p>
    <w:p>
      <w:pPr>
        <w:pStyle w:val="P25"/>
        <w:framePr w:w="6661" w:h="249" w:hRule="exact" w:wrap="none" w:vAnchor="page" w:hAnchor="margin" w:x="71" w:y="9326"/>
        <w:rPr>
          <w:rStyle w:val="C19"/>
          <w:rtl w:val="0"/>
        </w:rPr>
      </w:pPr>
      <w:r>
        <w:rPr>
          <w:rStyle w:val="C19"/>
          <w:rtl w:val="0"/>
        </w:rPr>
        <w:t>Kritéria hodnocení</w:t>
      </w:r>
    </w:p>
    <w:p>
      <w:pPr>
        <w:pStyle w:val="P26"/>
        <w:framePr w:w="3918" w:h="376" w:hRule="exact" w:wrap="none" w:vAnchor="page" w:hAnchor="margin" w:x="6803" w:y="9255"/>
        <w:rPr>
          <w:rStyle w:val="C3"/>
          <w:rtl w:val="0"/>
        </w:rPr>
      </w:pPr>
    </w:p>
    <w:p>
      <w:pPr>
        <w:pStyle w:val="P27"/>
        <w:framePr w:w="3836" w:h="249" w:hRule="exact" w:wrap="none" w:vAnchor="page" w:hAnchor="margin" w:x="6859" w:y="9326"/>
        <w:rPr>
          <w:rStyle w:val="C20"/>
          <w:rtl w:val="0"/>
        </w:rPr>
      </w:pPr>
      <w:r>
        <w:rPr>
          <w:rStyle w:val="C20"/>
          <w:rtl w:val="0"/>
        </w:rPr>
        <w:t>Způsoby ověření</w:t>
      </w:r>
    </w:p>
    <w:p>
      <w:pPr>
        <w:pStyle w:val="P12"/>
        <w:framePr w:w="6710" w:h="607" w:hRule="exact" w:wrap="none" w:vAnchor="page" w:hAnchor="margin" w:x="45" w:y="9631"/>
        <w:rPr>
          <w:rStyle w:val="C3"/>
          <w:rtl w:val="0"/>
        </w:rPr>
      </w:pPr>
    </w:p>
    <w:p>
      <w:pPr>
        <w:pStyle w:val="P13"/>
        <w:framePr w:w="6658" w:h="480" w:hRule="exact" w:wrap="none" w:vAnchor="page" w:hAnchor="margin" w:x="71" w:y="9687"/>
        <w:rPr>
          <w:rStyle w:val="C11"/>
          <w:rtl w:val="0"/>
        </w:rPr>
      </w:pPr>
      <w:r>
        <w:rPr>
          <w:rStyle w:val="C11"/>
          <w:rtl w:val="0"/>
        </w:rPr>
        <w:t>a) Upínat polotovary, upínat nástroje a obrobky na CNC strojích, především na CNC soustruhu a CNC frézce</w:t>
      </w:r>
    </w:p>
    <w:p>
      <w:pPr>
        <w:pStyle w:val="P28"/>
        <w:framePr w:w="3921" w:h="607" w:hRule="exact" w:wrap="none" w:vAnchor="page" w:hAnchor="margin" w:x="6800" w:y="9631"/>
        <w:rPr>
          <w:rStyle w:val="C3"/>
          <w:rtl w:val="0"/>
        </w:rPr>
      </w:pPr>
    </w:p>
    <w:p>
      <w:pPr>
        <w:pStyle w:val="P29"/>
        <w:framePr w:w="3839" w:h="480" w:hRule="exact" w:wrap="none" w:vAnchor="page" w:hAnchor="margin" w:x="6856" w:y="9687"/>
        <w:rPr>
          <w:rStyle w:val="C21"/>
          <w:rtl w:val="0"/>
        </w:rPr>
      </w:pPr>
      <w:r>
        <w:rPr>
          <w:rStyle w:val="C21"/>
          <w:rtl w:val="0"/>
        </w:rPr>
        <w:t>Praktické předvedení</w:t>
      </w:r>
    </w:p>
    <w:p>
      <w:pPr>
        <w:pStyle w:val="P16"/>
        <w:framePr w:w="6710" w:h="376" w:hRule="exact" w:wrap="none" w:vAnchor="page" w:hAnchor="margin" w:x="45" w:y="10238"/>
        <w:rPr>
          <w:rStyle w:val="C3"/>
          <w:rtl w:val="0"/>
        </w:rPr>
      </w:pPr>
    </w:p>
    <w:p>
      <w:pPr>
        <w:pStyle w:val="P17"/>
        <w:framePr w:w="6658" w:h="249" w:hRule="exact" w:wrap="none" w:vAnchor="page" w:hAnchor="margin" w:x="71" w:y="10294"/>
        <w:rPr>
          <w:rStyle w:val="C13"/>
          <w:rtl w:val="0"/>
        </w:rPr>
      </w:pPr>
      <w:r>
        <w:rPr>
          <w:rStyle w:val="C13"/>
          <w:rtl w:val="0"/>
        </w:rPr>
        <w:t>b) Nastavit parametry na CNC stroji (nulové body, řezné podmínky apod.)</w:t>
      </w:r>
    </w:p>
    <w:p>
      <w:pPr>
        <w:pStyle w:val="P30"/>
        <w:framePr w:w="3921" w:h="376" w:hRule="exact" w:wrap="none" w:vAnchor="page" w:hAnchor="margin" w:x="6800" w:y="10238"/>
        <w:rPr>
          <w:rStyle w:val="C3"/>
          <w:rtl w:val="0"/>
        </w:rPr>
      </w:pPr>
    </w:p>
    <w:p>
      <w:pPr>
        <w:pStyle w:val="P31"/>
        <w:framePr w:w="3839" w:h="249" w:hRule="exact" w:wrap="none" w:vAnchor="page" w:hAnchor="margin" w:x="6856" w:y="10294"/>
        <w:rPr>
          <w:rStyle w:val="C22"/>
          <w:rtl w:val="0"/>
        </w:rPr>
      </w:pPr>
      <w:r>
        <w:rPr>
          <w:rStyle w:val="C22"/>
          <w:rtl w:val="0"/>
        </w:rPr>
        <w:t>Praktické předvedení</w:t>
      </w:r>
    </w:p>
    <w:p>
      <w:pPr>
        <w:pStyle w:val="P12"/>
        <w:framePr w:w="6710" w:h="376" w:hRule="exact" w:wrap="none" w:vAnchor="page" w:hAnchor="margin" w:x="45" w:y="10614"/>
        <w:rPr>
          <w:rStyle w:val="C3"/>
          <w:rtl w:val="0"/>
        </w:rPr>
      </w:pPr>
    </w:p>
    <w:p>
      <w:pPr>
        <w:pStyle w:val="P13"/>
        <w:framePr w:w="6658" w:h="249" w:hRule="exact" w:wrap="none" w:vAnchor="page" w:hAnchor="margin" w:x="71" w:y="10670"/>
        <w:rPr>
          <w:rStyle w:val="C11"/>
          <w:rtl w:val="0"/>
        </w:rPr>
      </w:pPr>
      <w:r>
        <w:rPr>
          <w:rStyle w:val="C11"/>
          <w:rtl w:val="0"/>
        </w:rPr>
        <w:t>c) Kontrolovat a udržovat CNC stroj</w:t>
      </w:r>
    </w:p>
    <w:p>
      <w:pPr>
        <w:pStyle w:val="P28"/>
        <w:framePr w:w="3921" w:h="376" w:hRule="exact" w:wrap="none" w:vAnchor="page" w:hAnchor="margin" w:x="6800" w:y="10614"/>
        <w:rPr>
          <w:rStyle w:val="C3"/>
          <w:rtl w:val="0"/>
        </w:rPr>
      </w:pPr>
    </w:p>
    <w:p>
      <w:pPr>
        <w:pStyle w:val="P29"/>
        <w:framePr w:w="3839" w:h="249" w:hRule="exact" w:wrap="none" w:vAnchor="page" w:hAnchor="margin" w:x="6856" w:y="10670"/>
        <w:rPr>
          <w:rStyle w:val="C21"/>
          <w:rtl w:val="0"/>
        </w:rPr>
      </w:pPr>
      <w:r>
        <w:rPr>
          <w:rStyle w:val="C21"/>
          <w:rtl w:val="0"/>
        </w:rPr>
        <w:t>Praktické předvedení</w:t>
      </w:r>
    </w:p>
    <w:p>
      <w:pPr>
        <w:pStyle w:val="P16"/>
        <w:framePr w:w="6710" w:h="376" w:hRule="exact" w:wrap="none" w:vAnchor="page" w:hAnchor="margin" w:x="45" w:y="10990"/>
        <w:rPr>
          <w:rStyle w:val="C3"/>
          <w:rtl w:val="0"/>
        </w:rPr>
      </w:pPr>
    </w:p>
    <w:p>
      <w:pPr>
        <w:pStyle w:val="P17"/>
        <w:framePr w:w="6658" w:h="249" w:hRule="exact" w:wrap="none" w:vAnchor="page" w:hAnchor="margin" w:x="71" w:y="11046"/>
        <w:rPr>
          <w:rStyle w:val="C13"/>
          <w:rtl w:val="0"/>
        </w:rPr>
      </w:pPr>
      <w:r>
        <w:rPr>
          <w:rStyle w:val="C13"/>
          <w:rtl w:val="0"/>
        </w:rPr>
        <w:t>d) Zvolit a ustavit přípravky pro efektivní výrobu zadaného dílu</w:t>
      </w:r>
    </w:p>
    <w:p>
      <w:pPr>
        <w:pStyle w:val="P30"/>
        <w:framePr w:w="3921" w:h="376" w:hRule="exact" w:wrap="none" w:vAnchor="page" w:hAnchor="margin" w:x="6800" w:y="10990"/>
        <w:rPr>
          <w:rStyle w:val="C3"/>
          <w:rtl w:val="0"/>
        </w:rPr>
      </w:pPr>
    </w:p>
    <w:p>
      <w:pPr>
        <w:pStyle w:val="P31"/>
        <w:framePr w:w="3839" w:h="249" w:hRule="exact" w:wrap="none" w:vAnchor="page" w:hAnchor="margin" w:x="6856" w:y="11046"/>
        <w:rPr>
          <w:rStyle w:val="C22"/>
          <w:rtl w:val="0"/>
        </w:rPr>
      </w:pPr>
      <w:r>
        <w:rPr>
          <w:rStyle w:val="C22"/>
          <w:rtl w:val="0"/>
        </w:rPr>
        <w:t>Praktické předvedení</w:t>
      </w:r>
    </w:p>
    <w:p>
      <w:pPr>
        <w:pStyle w:val="P32"/>
        <w:framePr w:w="10710" w:h="248" w:hRule="exact" w:wrap="none" w:vAnchor="page" w:hAnchor="margin" w:x="28" w:y="1148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Programátor/programátorka CNC obráběcích strojů, 23.8.2026 2:38:21</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411"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87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87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87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autorizovaná osoba do záznamu o průběhu a výsledku zkoušky. Uchazeč může ukončit zkoušku kdykoliv v jejím průběhu, a to na vlastní žádost.</w:t>
      </w:r>
    </w:p>
    <w:p>
      <w:pPr>
        <w:keepNext w:val="0"/>
        <w:keepLines w:val="0"/>
        <w:framePr w:w="10766" w:h="87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není vyžadována.</w:t>
      </w:r>
    </w:p>
    <w:p>
      <w:pPr>
        <w:keepNext w:val="0"/>
        <w:keepLines w:val="0"/>
        <w:framePr w:w="10766" w:h="87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 obdržení přihlášky ke zkoušce od uchazeče jej bude autorizovaná osoba do 14 dnů informovat, na jakém strojním zařízení budou jeho znalosti ověřovány.</w:t>
      </w:r>
    </w:p>
    <w:p>
      <w:pPr>
        <w:keepNext w:val="0"/>
        <w:keepLines w:val="0"/>
        <w:framePr w:w="10766" w:h="87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si zajistí pracovní oděv a pracovní obuv dle požadavků BOZP pracoviště, na kterém se realizuje zkouška.</w:t>
      </w:r>
    </w:p>
    <w:p>
      <w:pPr>
        <w:keepNext w:val="0"/>
        <w:keepLines w:val="0"/>
        <w:framePr w:w="10766" w:h="87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Jednotlivá kritéria se ověřují uvedenými nástroji hodnocení a zaměřují se na proces a výsledek. Autorizovaná osoba rozpracuje kritéria podrobně podle charakteru konkrétně zadaných úkolů. </w:t>
      </w:r>
    </w:p>
    <w:p>
      <w:pPr>
        <w:keepNext w:val="0"/>
        <w:keepLines w:val="0"/>
        <w:framePr w:w="10766" w:h="87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Specifikace podmínek pro praktické ověření odborných kompetencí a kritérií:</w:t>
      </w:r>
    </w:p>
    <w:p>
      <w:pPr>
        <w:keepNext w:val="0"/>
        <w:keepLines w:val="0"/>
        <w:framePr w:w="10766" w:h="87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odborné kompetence </w:t>
      </w:r>
      <w:r>
        <w:rPr>
          <w:rFonts w:ascii="Arial" w:cs="Arial" w:hAnsi="Arial" w:eastAsia="Arial"/>
          <w:b w:val="1"/>
          <w:i w:val="0"/>
          <w:caps w:val="0"/>
          <w:strike w:val="0"/>
          <w:noProof w:val="0"/>
          <w:vanish w:val="0"/>
          <w:color w:val="auto"/>
          <w:sz w:val="20"/>
          <w:u w:val="none"/>
          <w:shd w:val="clear" w:color="auto" w:fill="auto"/>
          <w:vertAlign w:val="baseline"/>
          <w:lang/>
        </w:rPr>
        <w:t>Orientace ve strojírenských normách a v technické dokumentaci CNC strojů</w:t>
      </w:r>
      <w:r>
        <w:rPr>
          <w:rFonts w:ascii="Arial" w:cs="Arial" w:hAnsi="Arial" w:eastAsia="Arial"/>
          <w:b w:val="0"/>
          <w:i w:val="0"/>
          <w:caps w:val="0"/>
          <w:strike w:val="0"/>
          <w:noProof w:val="0"/>
          <w:vanish w:val="0"/>
          <w:color w:val="auto"/>
          <w:sz w:val="20"/>
          <w:u w:val="none"/>
          <w:shd w:val="clear" w:color="auto" w:fill="auto"/>
          <w:vertAlign w:val="baseline"/>
          <w:lang/>
        </w:rPr>
        <w:t xml:space="preserve">, kritéria c) a d), uchazeč vytvoří 3D model jedné zadané hranaté a jedné zadané rotační součásti a jejich technické výkresy včetně rozměrů, geometrických tolerancí a drsnosti povrchu. </w:t>
      </w:r>
    </w:p>
    <w:p>
      <w:pPr>
        <w:keepNext w:val="0"/>
        <w:keepLines w:val="0"/>
        <w:framePr w:w="10766" w:h="87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odborné kompetence </w:t>
      </w:r>
      <w:r>
        <w:rPr>
          <w:rFonts w:ascii="Arial" w:cs="Arial" w:hAnsi="Arial" w:eastAsia="Arial"/>
          <w:b w:val="1"/>
          <w:i w:val="0"/>
          <w:caps w:val="0"/>
          <w:strike w:val="0"/>
          <w:noProof w:val="0"/>
          <w:vanish w:val="0"/>
          <w:color w:val="auto"/>
          <w:sz w:val="20"/>
          <w:u w:val="none"/>
          <w:shd w:val="clear" w:color="auto" w:fill="auto"/>
          <w:vertAlign w:val="baseline"/>
          <w:lang/>
        </w:rPr>
        <w:t>Volba postupu práce a technologických podmínek po výrobu dílů na CNC stroj</w:t>
      </w:r>
      <w:r>
        <w:rPr>
          <w:rFonts w:ascii="Arial" w:cs="Arial" w:hAnsi="Arial" w:eastAsia="Arial"/>
          <w:b w:val="0"/>
          <w:i w:val="0"/>
          <w:caps w:val="0"/>
          <w:strike w:val="0"/>
          <w:noProof w:val="0"/>
          <w:vanish w:val="0"/>
          <w:color w:val="auto"/>
          <w:sz w:val="20"/>
          <w:u w:val="none"/>
          <w:shd w:val="clear" w:color="auto" w:fill="auto"/>
          <w:vertAlign w:val="baseline"/>
          <w:lang/>
        </w:rPr>
        <w:t xml:space="preserve">i, kritérium f), uchazeč vypracuje technologický postup pro výrobu jednoho zadaného dílu na CNC soustruhu a jednoho zadaného dílu na CNC frézce. </w:t>
      </w:r>
    </w:p>
    <w:p>
      <w:pPr>
        <w:keepNext w:val="0"/>
        <w:keepLines w:val="0"/>
        <w:framePr w:w="10766" w:h="87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odborné kompetence </w:t>
      </w:r>
      <w:r>
        <w:rPr>
          <w:rFonts w:ascii="Arial" w:cs="Arial" w:hAnsi="Arial" w:eastAsia="Arial"/>
          <w:b w:val="1"/>
          <w:i w:val="0"/>
          <w:caps w:val="0"/>
          <w:strike w:val="0"/>
          <w:noProof w:val="0"/>
          <w:vanish w:val="0"/>
          <w:color w:val="auto"/>
          <w:sz w:val="20"/>
          <w:u w:val="none"/>
          <w:shd w:val="clear" w:color="auto" w:fill="auto"/>
          <w:vertAlign w:val="baseline"/>
          <w:lang/>
        </w:rPr>
        <w:t>Programování CNC strojů</w:t>
      </w:r>
      <w:r>
        <w:rPr>
          <w:rFonts w:ascii="Arial" w:cs="Arial" w:hAnsi="Arial" w:eastAsia="Arial"/>
          <w:b w:val="0"/>
          <w:i w:val="0"/>
          <w:caps w:val="0"/>
          <w:strike w:val="0"/>
          <w:noProof w:val="0"/>
          <w:vanish w:val="0"/>
          <w:color w:val="auto"/>
          <w:sz w:val="20"/>
          <w:u w:val="none"/>
          <w:shd w:val="clear" w:color="auto" w:fill="auto"/>
          <w:vertAlign w:val="baseline"/>
          <w:lang/>
        </w:rPr>
        <w:t xml:space="preserve">, kritéria c), d), e), uchazeč vytvoří jeden program pro obrábění na CNC stroji ručním programováním a jeden program pomocí CAM softwaru a vysvětlí jednotlivé části programu. </w:t>
      </w:r>
    </w:p>
    <w:p>
      <w:pPr>
        <w:keepNext w:val="0"/>
        <w:keepLines w:val="0"/>
        <w:framePr w:w="10766" w:h="87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odborné kompetence </w:t>
      </w:r>
      <w:r>
        <w:rPr>
          <w:rFonts w:ascii="Arial" w:cs="Arial" w:hAnsi="Arial" w:eastAsia="Arial"/>
          <w:b w:val="1"/>
          <w:i w:val="0"/>
          <w:caps w:val="0"/>
          <w:strike w:val="0"/>
          <w:noProof w:val="0"/>
          <w:vanish w:val="0"/>
          <w:color w:val="auto"/>
          <w:sz w:val="20"/>
          <w:u w:val="none"/>
          <w:shd w:val="clear" w:color="auto" w:fill="auto"/>
          <w:vertAlign w:val="baseline"/>
          <w:lang/>
        </w:rPr>
        <w:t>Měření a kontrola vyrobených dílů</w:t>
      </w:r>
      <w:r>
        <w:rPr>
          <w:rFonts w:ascii="Arial" w:cs="Arial" w:hAnsi="Arial" w:eastAsia="Arial"/>
          <w:b w:val="0"/>
          <w:i w:val="0"/>
          <w:caps w:val="0"/>
          <w:strike w:val="0"/>
          <w:noProof w:val="0"/>
          <w:vanish w:val="0"/>
          <w:color w:val="auto"/>
          <w:sz w:val="20"/>
          <w:u w:val="none"/>
          <w:shd w:val="clear" w:color="auto" w:fill="auto"/>
          <w:vertAlign w:val="baseline"/>
          <w:lang/>
        </w:rPr>
        <w:t xml:space="preserve">, kritérium c), uchazeč změří jeden zadaný výrobek a vyhodnotí výsledek měření do zadaného protokolu. </w:t>
      </w:r>
    </w:p>
    <w:p>
      <w:pPr>
        <w:keepNext w:val="0"/>
        <w:keepLines w:val="0"/>
        <w:framePr w:w="10766" w:h="87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odborné kompetence </w:t>
      </w:r>
      <w:r>
        <w:rPr>
          <w:rFonts w:ascii="Arial" w:cs="Arial" w:hAnsi="Arial" w:eastAsia="Arial"/>
          <w:b w:val="1"/>
          <w:i w:val="0"/>
          <w:caps w:val="0"/>
          <w:strike w:val="0"/>
          <w:noProof w:val="0"/>
          <w:vanish w:val="0"/>
          <w:color w:val="auto"/>
          <w:sz w:val="20"/>
          <w:u w:val="none"/>
          <w:shd w:val="clear" w:color="auto" w:fill="auto"/>
          <w:vertAlign w:val="baseline"/>
          <w:lang/>
        </w:rPr>
        <w:t>Obsluha a seřizování CNC strojů</w:t>
      </w:r>
      <w:r>
        <w:rPr>
          <w:rFonts w:ascii="Arial" w:cs="Arial" w:hAnsi="Arial" w:eastAsia="Arial"/>
          <w:b w:val="0"/>
          <w:i w:val="0"/>
          <w:caps w:val="0"/>
          <w:strike w:val="0"/>
          <w:noProof w:val="0"/>
          <w:vanish w:val="0"/>
          <w:color w:val="auto"/>
          <w:sz w:val="20"/>
          <w:u w:val="none"/>
          <w:shd w:val="clear" w:color="auto" w:fill="auto"/>
          <w:vertAlign w:val="baseline"/>
          <w:lang/>
        </w:rPr>
        <w:t xml:space="preserve">, kritéria a) až d), uchazeč na jednom zadaném CNC stroji upne polotovar a nástroj, zvolí vhodné přípravky, nastaví parametry CNC stroje a kontroluje a udržuje CNC stroj. </w:t>
      </w:r>
    </w:p>
    <w:p>
      <w:pPr>
        <w:pStyle w:val="P33"/>
        <w:framePr w:w="10766" w:h="1837" w:hRule="exact" w:wrap="none" w:vAnchor="page" w:hAnchor="margin" w:x="0" w:y="11792"/>
        <w:rPr>
          <w:rStyle w:val="C3"/>
          <w:rtl w:val="0"/>
        </w:rPr>
      </w:pPr>
    </w:p>
    <w:p>
      <w:pPr>
        <w:pStyle w:val="P35"/>
        <w:framePr w:w="10710" w:h="340" w:hRule="exact" w:wrap="none" w:vAnchor="page" w:hAnchor="margin" w:x="28" w:y="11792"/>
        <w:rPr>
          <w:rStyle w:val="C25"/>
          <w:rtl w:val="0"/>
        </w:rPr>
      </w:pPr>
      <w:r>
        <w:rPr>
          <w:rStyle w:val="C25"/>
          <w:rtl w:val="0"/>
        </w:rPr>
        <w:t>Výsledné hodnocení</w:t>
      </w:r>
    </w:p>
    <w:p>
      <w:pPr>
        <w:keepNext w:val="0"/>
        <w:keepLines w:val="0"/>
        <w:framePr w:w="10766" w:h="1497" w:hRule="exact" w:wrap="none" w:vAnchor="page" w:hAnchor="margin" w:x="0" w:y="121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3856"/>
        <w:rPr>
          <w:rStyle w:val="C3"/>
          <w:rtl w:val="0"/>
        </w:rPr>
      </w:pPr>
    </w:p>
    <w:p>
      <w:pPr>
        <w:pStyle w:val="P35"/>
        <w:framePr w:w="10710" w:h="340" w:hRule="exact" w:wrap="none" w:vAnchor="page" w:hAnchor="margin" w:x="28" w:y="13856"/>
        <w:rPr>
          <w:rStyle w:val="C25"/>
          <w:rtl w:val="0"/>
        </w:rPr>
      </w:pPr>
      <w:r>
        <w:rPr>
          <w:rStyle w:val="C25"/>
          <w:rtl w:val="0"/>
        </w:rPr>
        <w:t>Počet zkoušejících</w:t>
      </w:r>
    </w:p>
    <w:p>
      <w:pPr>
        <w:keepNext w:val="0"/>
        <w:keepLines w:val="0"/>
        <w:framePr w:w="10766" w:h="1036" w:hRule="exact" w:wrap="none" w:vAnchor="page" w:hAnchor="margin" w:x="0" w:y="1419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Programátor/programátorka CNC obráběcích strojů, 23.8.2026 2:38:21</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793"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24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24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24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strojírenství nebo mechanik seřizovač a alespoň 5 let odborné praxe v oblasti programování CNC strojů nebo ve funkci učitele praktického vyučování nebo učitele odborného výcviku v oblasti CNC strojů.</w:t>
      </w:r>
    </w:p>
    <w:p>
      <w:pPr>
        <w:keepNext w:val="0"/>
        <w:keepLines w:val="1"/>
        <w:framePr w:w="10766" w:h="824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strojírenství a alespoň 5 let odborné praxe v oblasti programování CNC strojů nebo ve funkci učitele praktického vyučování nebo odborného výcviku v oblasti CNC strojů.</w:t>
      </w:r>
    </w:p>
    <w:p>
      <w:pPr>
        <w:keepNext w:val="0"/>
        <w:keepLines w:val="1"/>
        <w:framePr w:w="10766" w:h="824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strojírenství a alespoň 5 let odborné praxe v oblasti programování CNC strojů nebo ve funkci učitele odborných předmětů v oblasti CNC strojů nebo učitele praktického vyučování nebo učitele odborného výcviku v oblasti CNC strojů.</w:t>
      </w:r>
    </w:p>
    <w:p>
      <w:pPr>
        <w:keepNext w:val="0"/>
        <w:keepLines w:val="1"/>
        <w:framePr w:w="10766" w:h="824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23-162-M Programátor/programátorka CNC obráběcích strojů + střední vzdělání s maturitní zkouškou a alespoň 5 let odborné praxe v oblasti programování CNC strojů.</w:t>
      </w:r>
    </w:p>
    <w:p>
      <w:pPr>
        <w:keepNext w:val="0"/>
        <w:keepLines w:val="0"/>
        <w:framePr w:w="10766" w:h="824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4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824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24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4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24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4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keepNext w:val="0"/>
        <w:keepLines w:val="0"/>
        <w:framePr w:w="10766" w:h="824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4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Programátor/programátorka CNC obráběcích strojů, 23.8.2026 2:38:21</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623"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628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minimálně následující materiálně-technické zázemí:</w:t>
      </w:r>
    </w:p>
    <w:p>
      <w:pPr>
        <w:keepNext w:val="0"/>
        <w:keepLines w:val="0"/>
        <w:framePr w:w="10766" w:h="628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6283"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PC s programovým vybavením CAD a CAM software pro vytvoření 3D modelu součásti a tvorbu programů pro CNC stroje</w:t>
      </w:r>
    </w:p>
    <w:p>
      <w:pPr>
        <w:keepNext w:val="0"/>
        <w:keepLines w:val="1"/>
        <w:framePr w:w="10766" w:h="6283"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Dílenské prostory a přísun potřebné energie odpovídající technickým požadavkům používaného strojního vybavení, bezpečnostním a hygienickým předpisům</w:t>
      </w:r>
    </w:p>
    <w:p>
      <w:pPr>
        <w:keepNext w:val="0"/>
        <w:keepLines w:val="1"/>
        <w:framePr w:w="10766" w:h="6283"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Dílnu s produkčními tří- a pětiosými CNC stroji, obráběcími CNC centry, s automatickou výměnou nástrojů, nářadím, přípravky a pomůckami pro výrobu strojních součástí</w:t>
      </w:r>
    </w:p>
    <w:p>
      <w:pPr>
        <w:keepNext w:val="0"/>
        <w:keepLines w:val="1"/>
        <w:framePr w:w="10766" w:h="6283"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Měřidla (posuvná měřítka, mikrometrická měřidla, úhloměry, úhelníky, kalibry)</w:t>
      </w:r>
    </w:p>
    <w:p>
      <w:pPr>
        <w:keepNext w:val="0"/>
        <w:keepLines w:val="1"/>
        <w:framePr w:w="10766" w:h="6283"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Dílenské tabulky, strojnické tabulky, návody k obsluze CNC obráběcího stroje</w:t>
      </w:r>
    </w:p>
    <w:p>
      <w:pPr>
        <w:keepNext w:val="0"/>
        <w:keepLines w:val="1"/>
        <w:framePr w:w="10766" w:h="6283"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Nástroje, nářadí a pracovní pomůcky pro CNC obrábění (ruční nástroje - sada pilníků, ruční rámová pila, brusné papíry, kladívko, kleště, brusné a lešticí kotouče a pasty, nářadí a pomůcky potřebné ke slícování, ustavení, dohotovení či úpravám, montáži - upínky, důlčíky, sada vrtáků, výstružníky, výhrubníky)</w:t>
      </w:r>
    </w:p>
    <w:p>
      <w:pPr>
        <w:keepNext w:val="0"/>
        <w:keepLines w:val="1"/>
        <w:framePr w:w="10766" w:h="6283"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Polotovary strojírenských součástí</w:t>
      </w:r>
    </w:p>
    <w:p>
      <w:pPr>
        <w:keepNext w:val="0"/>
        <w:keepLines w:val="1"/>
        <w:framePr w:w="10766" w:h="6283"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ochranné pracovní prostředky (ochranné brýle, pracovní rukavice)</w:t>
      </w:r>
    </w:p>
    <w:p>
      <w:pPr>
        <w:keepNext w:val="0"/>
        <w:keepLines w:val="0"/>
        <w:framePr w:w="10766" w:h="628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28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požadavkům a hygienickým limitům na pracovní prostředí a pracoviště.</w:t>
      </w:r>
    </w:p>
    <w:p>
      <w:pPr>
        <w:keepNext w:val="0"/>
        <w:keepLines w:val="0"/>
        <w:framePr w:w="10766" w:h="628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28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9004"/>
        <w:rPr>
          <w:rStyle w:val="C3"/>
          <w:rtl w:val="0"/>
        </w:rPr>
      </w:pPr>
    </w:p>
    <w:p>
      <w:pPr>
        <w:pStyle w:val="P35"/>
        <w:framePr w:w="10710" w:h="340" w:hRule="exact" w:wrap="none" w:vAnchor="page" w:hAnchor="margin" w:x="28" w:y="9004"/>
        <w:rPr>
          <w:rStyle w:val="C25"/>
          <w:rtl w:val="0"/>
        </w:rPr>
      </w:pPr>
      <w:r>
        <w:rPr>
          <w:rStyle w:val="C25"/>
          <w:rtl w:val="0"/>
        </w:rPr>
        <w:t>Doba přípravy na zkoušku</w:t>
      </w:r>
    </w:p>
    <w:p>
      <w:pPr>
        <w:keepNext w:val="0"/>
        <w:keepLines w:val="0"/>
        <w:framePr w:w="10766" w:h="806" w:hRule="exact" w:wrap="none" w:vAnchor="page" w:hAnchor="margin" w:x="0" w:y="934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45 minut. Do doby přípravy na zkoušku se nezapočítává doba na seznámení uchazeče s pracovištěm a s požadavky BOZP a PO.</w:t>
      </w:r>
    </w:p>
    <w:p>
      <w:pPr>
        <w:pStyle w:val="P33"/>
        <w:framePr w:w="10766" w:h="1146" w:hRule="exact" w:wrap="none" w:vAnchor="page" w:hAnchor="margin" w:x="0" w:y="10377"/>
        <w:rPr>
          <w:rStyle w:val="C3"/>
          <w:rtl w:val="0"/>
        </w:rPr>
      </w:pPr>
    </w:p>
    <w:p>
      <w:pPr>
        <w:pStyle w:val="P35"/>
        <w:framePr w:w="10710" w:h="340" w:hRule="exact" w:wrap="none" w:vAnchor="page" w:hAnchor="margin" w:x="28" w:y="10377"/>
        <w:rPr>
          <w:rStyle w:val="C25"/>
          <w:rtl w:val="0"/>
        </w:rPr>
      </w:pPr>
      <w:r>
        <w:rPr>
          <w:rStyle w:val="C25"/>
          <w:rtl w:val="0"/>
        </w:rPr>
        <w:t>Doba pro vykonání zkoušky</w:t>
      </w:r>
    </w:p>
    <w:p>
      <w:pPr>
        <w:keepNext w:val="0"/>
        <w:keepLines w:val="0"/>
        <w:framePr w:w="10766" w:h="806" w:hRule="exact" w:wrap="none" w:vAnchor="page" w:hAnchor="margin" w:x="0" w:y="1071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10 až 12 hodin (hodinou se rozumí 60 minut). Zkouška musí být rozložena do více dnů.</w:t>
      </w:r>
    </w:p>
    <w:p>
      <w:pPr>
        <w:pStyle w:val="P21"/>
        <w:framePr w:w="7654" w:h="331" w:hRule="exact" w:wrap="none" w:vAnchor="page" w:hAnchor="margin" w:x="28" w:y="15940"/>
        <w:rPr>
          <w:rStyle w:val="C16"/>
          <w:rtl w:val="0"/>
        </w:rPr>
      </w:pPr>
      <w:r>
        <w:rPr>
          <w:rStyle w:val="C16"/>
          <w:rtl w:val="0"/>
        </w:rPr>
        <w:t>Programátor/programátorka CNC obráběcích strojů, 23.8.2026 2:38:21</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strojírenství, ustavená a licencovaná pro tuto činnost HK ČR a SP ČR.</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Vítkovice, a. s.</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Koenig &amp; Bauer Grafitec, s. r. o., Dobruška</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SŠ-PVC, Dobruška</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SPŠ, SOŠ a SOU, Hradec Králové</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 Ryšavý, Dobruška</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Programátor/programátorka CNC obráběcích strojů, 23.8.2026 2:38:21</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3A407ECB"/>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0119C5E4"/>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