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84F4763" Type="http://schemas.openxmlformats.org/officeDocument/2006/relationships/officeDocument" Target="/word/document.xml" /><Relationship Id="coreR284F4763" Type="http://schemas.openxmlformats.org/package/2006/relationships/metadata/core-properties" Target="/docProps/core.xml" /><Relationship Id="customR284F476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 montáž obráběcích strojů a zařízení (kód: 23-163-M)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seřizovač obráběcích 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pro montáž obráběcích strojů a zařízení, 27.10.2026 4:58:03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Mechanik strojů a zařízení (kód: 23-44-L/01)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Technik/technička pro montáž obráběcích strojů a zařízení (kód: 23-163-M)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Technolog/technoložka montážní výroby (kód: 23-161-M)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4644"/>
        <w:rPr>
          <w:rStyle w:val="C13"/>
          <w:rtl w:val="0"/>
        </w:rPr>
      </w:pPr>
      <w:r>
        <w:rPr>
          <w:rStyle w:val="C13"/>
          <w:rtl w:val="0"/>
        </w:rPr>
        <w:t>K maturitní zkoušce z oboru vzdělání Mechanik strojů a zařízení (kód: 23-44-L/51)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23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236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5504"/>
        <w:rPr>
          <w:rStyle w:val="C13"/>
          <w:rtl w:val="0"/>
        </w:rPr>
      </w:pPr>
      <w:r>
        <w:rPr>
          <w:rStyle w:val="C13"/>
          <w:rtl w:val="0"/>
        </w:rPr>
        <w:t>Technik/technička pro montáž obráběcích strojů a zařízení (kód: 23-163-M)</w:t>
      </w:r>
    </w:p>
    <w:p>
      <w:pPr>
        <w:pStyle w:val="P12"/>
        <w:framePr w:w="10256" w:h="248" w:hRule="exact" w:wrap="none" w:vAnchor="page" w:hAnchor="margin" w:x="482" w:y="5751"/>
        <w:rPr>
          <w:rStyle w:val="C13"/>
          <w:rtl w:val="0"/>
        </w:rPr>
      </w:pPr>
      <w:r>
        <w:rPr>
          <w:rStyle w:val="C13"/>
          <w:rtl w:val="0"/>
        </w:rPr>
        <w:t>Technolog/technoložka montážní výroby (kód: 23-161-M)</w:t>
      </w:r>
    </w:p>
    <w:p>
      <w:pPr>
        <w:pStyle w:val="P6"/>
        <w:framePr w:w="10710" w:h="113" w:hRule="exact" w:wrap="none" w:vAnchor="page" w:hAnchor="margin" w:x="28" w:y="599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339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793"/>
        <w:rPr>
          <w:rStyle w:val="C16"/>
          <w:rtl w:val="0"/>
        </w:rPr>
      </w:pPr>
      <w:r>
        <w:rPr>
          <w:rStyle w:val="C16"/>
          <w:rtl w:val="0"/>
        </w:rPr>
        <w:t>Platnost od 18.8.2021 do neomezeně</w:t>
      </w:r>
    </w:p>
    <w:p>
      <w:pPr>
        <w:pStyle w:val="P12"/>
        <w:framePr w:w="10710" w:h="478" w:hRule="exact" w:wrap="none" w:vAnchor="page" w:hAnchor="margin" w:x="28" w:y="7041"/>
        <w:rPr>
          <w:rStyle w:val="C13"/>
          <w:rtl w:val="0"/>
        </w:rPr>
      </w:pPr>
      <w:r>
        <w:rPr>
          <w:rStyle w:val="C13"/>
          <w:rtl w:val="0"/>
        </w:rPr>
        <w:t>Úplnou profesní kvalifikaci Mechanik strojů a zařízení (kód: 23-99-M/23)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63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33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7901"/>
        <w:rPr>
          <w:rStyle w:val="C13"/>
          <w:rtl w:val="0"/>
        </w:rPr>
      </w:pPr>
      <w:r>
        <w:rPr>
          <w:rStyle w:val="C13"/>
          <w:rtl w:val="0"/>
        </w:rPr>
        <w:t>Technik/technička pro montáž obráběcích strojů a zařízení (kód: 23-163-M)</w:t>
      </w:r>
    </w:p>
    <w:p>
      <w:pPr>
        <w:pStyle w:val="P12"/>
        <w:framePr w:w="10256" w:h="248" w:hRule="exact" w:wrap="none" w:vAnchor="page" w:hAnchor="margin" w:x="482" w:y="8149"/>
        <w:rPr>
          <w:rStyle w:val="C13"/>
          <w:rtl w:val="0"/>
        </w:rPr>
      </w:pPr>
      <w:r>
        <w:rPr>
          <w:rStyle w:val="C13"/>
          <w:rtl w:val="0"/>
        </w:rPr>
        <w:t>Technolog/technoložka montážní výroby (kód: 23-161-M)</w:t>
      </w:r>
    </w:p>
    <w:p>
      <w:pPr>
        <w:pStyle w:val="P6"/>
        <w:framePr w:w="10710" w:h="113" w:hRule="exact" w:wrap="none" w:vAnchor="page" w:hAnchor="margin" w:x="28" w:y="839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62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96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01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96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01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32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381"/>
        <w:rPr>
          <w:rStyle w:val="C18"/>
          <w:rtl w:val="0"/>
        </w:rPr>
      </w:pPr>
      <w:r>
        <w:rPr>
          <w:rStyle w:val="C18"/>
          <w:rtl w:val="0"/>
        </w:rPr>
        <w:t>Mechanik seřizovač obráběcích strojů</w:t>
      </w:r>
    </w:p>
    <w:p>
      <w:pPr>
        <w:pStyle w:val="P20"/>
        <w:framePr w:w="5338" w:h="376" w:hRule="exact" w:wrap="none" w:vAnchor="page" w:hAnchor="margin" w:x="5383" w:y="932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381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pro montáž obráběcích strojů a zařízení, 27.10.2026 4:58:03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