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C072F" Type="http://schemas.openxmlformats.org/officeDocument/2006/relationships/officeDocument" Target="/word/document.xml" /><Relationship Id="coreREEC072F" Type="http://schemas.openxmlformats.org/package/2006/relationships/metadata/core-properties" Target="/docProps/core.xml" /><Relationship Id="customREEC0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6:43:13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6:43:13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