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D974E6" Type="http://schemas.openxmlformats.org/officeDocument/2006/relationships/officeDocument" Target="/word/document.xml" /><Relationship Id="coreR1CD974E6" Type="http://schemas.openxmlformats.org/package/2006/relationships/metadata/core-properties" Target="/docProps/core.xml" /><Relationship Id="customR1CD974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montáže elektrické výbavy silničních motorových vozidel (kód: 26-097-H)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silničních motorových vozidel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silničních motorových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silničních motorových vozidlech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Demontáž a montáž souvisejících mechanických celků silničních motorových vozidel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systémech a prvcích elektrické výbavy silničních motorových vozidel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Zapojení elektrického rozvodu systému tažného zařízení osobního automobilu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Diagnostika a oprava elektrického rozvodu systému nezávislého topení osobního automobilu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Diagnostika a oprava elektrického rozvodu zabezpečovacího systému osobního automobilu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Diagnostika a nastavení řídících jednotek po provedené montáži elektrické výbavy silničního motorového vozidla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Montáž multimediálního systému silničního motorového vozidla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Autoelektrikář/autoelektrikářka montáže elektrické výbavy silničních motorových vozidel, 15.6.2026 2:26:19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615" w:h="230" w:hRule="exact" w:wrap="none" w:vAnchor="page" w:hAnchor="margin" w:x="2083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74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024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835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93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6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8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84" w:h="230" w:hRule="exact" w:wrap="none" w:vAnchor="page" w:hAnchor="margin" w:x="6638" w:y="6094"/>
        <w:rPr>
          <w:rStyle w:val="C20"/>
          <w:rtl w:val="0"/>
        </w:rPr>
      </w:pPr>
      <w:r>
        <w:rPr>
          <w:rStyle w:val="C20"/>
          <w:rtl w:val="0"/>
        </w:rPr>
        <w:t>prace/autoelektrikar#zdravotni</w:t>
      </w:r>
    </w:p>
    <w:p>
      <w:pPr>
        <w:pStyle w:val="P27"/>
        <w:framePr w:w="82" w:h="230" w:hRule="exact" w:wrap="none" w:vAnchor="page" w:hAnchor="margin" w:x="93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7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564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472" w:y="6564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3206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46" w:h="230" w:hRule="exact" w:wrap="none" w:vAnchor="page" w:hAnchor="margin" w:x="4886" w:y="6564"/>
        <w:rPr>
          <w:rStyle w:val="C20"/>
          <w:rtl w:val="0"/>
        </w:rPr>
      </w:pPr>
      <w:r>
        <w:rPr>
          <w:rStyle w:val="C20"/>
          <w:rtl w:val="0"/>
        </w:rPr>
        <w:t>"B".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70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7035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7035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70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703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70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7035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72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7265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72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72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726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726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726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726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7265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726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726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7265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726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74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7495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74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116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8275" w:y="7495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729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902" w:y="74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8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772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7726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7726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77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7726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7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7726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7726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7726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772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795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795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795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7956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795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795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7956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79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7956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81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8187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81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8187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818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81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6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1012" w:y="865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092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028" w:y="86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297" w:y="86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3878" w:y="8657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4627" w:y="8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843" w:y="865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5400" w:y="865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5870" w:y="865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6427" w:y="8657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890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890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890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89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915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91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9156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9156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93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9406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940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6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6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9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965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965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96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965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9655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965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8"/>
        <w:framePr w:w="375" w:h="245" w:hRule="exact" w:wrap="none" w:vAnchor="page" w:hAnchor="margin" w:x="28" w:y="98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990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9905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990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990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99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990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9905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990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101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67" w:h="230" w:hRule="exact" w:wrap="none" w:vAnchor="page" w:hAnchor="margin" w:x="28" w:y="10375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1037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174" w:y="103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520" w:y="103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3379" w:y="103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315" w:y="103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24" w:h="230" w:hRule="exact" w:wrap="none" w:vAnchor="page" w:hAnchor="margin" w:x="5304" w:y="10375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73" w:h="230" w:hRule="exact" w:wrap="none" w:vAnchor="page" w:hAnchor="margin" w:x="28" w:y="106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8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084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1084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9"/>
        <w:framePr w:w="970" w:h="230" w:hRule="exact" w:wrap="none" w:vAnchor="page" w:hAnchor="margin" w:x="2332" w:y="10846"/>
        <w:rPr>
          <w:rStyle w:val="C22"/>
          <w:rtl w:val="0"/>
        </w:rPr>
      </w:pPr>
      <w:r>
        <w:rPr>
          <w:rStyle w:val="C22"/>
          <w:rtl w:val="0"/>
        </w:rPr>
        <w:t>Demontáž</w:t>
      </w:r>
    </w:p>
    <w:p>
      <w:pPr>
        <w:pStyle w:val="P29"/>
        <w:framePr w:w="130" w:h="230" w:hRule="exact" w:wrap="none" w:vAnchor="page" w:hAnchor="margin" w:x="3345" w:y="1084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3518" w:y="10846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1268" w:h="230" w:hRule="exact" w:wrap="none" w:vAnchor="page" w:hAnchor="margin" w:x="4276" w:y="10846"/>
        <w:rPr>
          <w:rStyle w:val="C22"/>
          <w:rtl w:val="0"/>
        </w:rPr>
      </w:pPr>
      <w:r>
        <w:rPr>
          <w:rStyle w:val="C22"/>
          <w:rtl w:val="0"/>
        </w:rPr>
        <w:t>souvisejících</w:t>
      </w:r>
    </w:p>
    <w:p>
      <w:pPr>
        <w:pStyle w:val="P29"/>
        <w:framePr w:w="1393" w:h="230" w:hRule="exact" w:wrap="none" w:vAnchor="page" w:hAnchor="margin" w:x="5587" w:y="10846"/>
        <w:rPr>
          <w:rStyle w:val="C22"/>
          <w:rtl w:val="0"/>
        </w:rPr>
      </w:pPr>
      <w:r>
        <w:rPr>
          <w:rStyle w:val="C22"/>
          <w:rtl w:val="0"/>
        </w:rPr>
        <w:t>mechanických</w:t>
      </w:r>
    </w:p>
    <w:p>
      <w:pPr>
        <w:pStyle w:val="P29"/>
        <w:framePr w:w="529" w:h="230" w:hRule="exact" w:wrap="none" w:vAnchor="page" w:hAnchor="margin" w:x="7022" w:y="10846"/>
        <w:rPr>
          <w:rStyle w:val="C22"/>
          <w:rtl w:val="0"/>
        </w:rPr>
      </w:pPr>
      <w:r>
        <w:rPr>
          <w:rStyle w:val="C22"/>
          <w:rtl w:val="0"/>
        </w:rPr>
        <w:t>celků</w:t>
      </w:r>
    </w:p>
    <w:p>
      <w:pPr>
        <w:pStyle w:val="P29"/>
        <w:framePr w:w="937" w:h="230" w:hRule="exact" w:wrap="none" w:vAnchor="page" w:hAnchor="margin" w:x="7593" w:y="10846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8572" w:y="10846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749" w:h="230" w:hRule="exact" w:wrap="none" w:vAnchor="page" w:hAnchor="margin" w:x="9772" w:y="10846"/>
        <w:rPr>
          <w:rStyle w:val="C22"/>
          <w:rtl w:val="0"/>
        </w:rPr>
      </w:pPr>
      <w:r>
        <w:rPr>
          <w:rStyle w:val="C22"/>
          <w:rtl w:val="0"/>
        </w:rPr>
        <w:t>vozidel,</w:t>
      </w:r>
    </w:p>
    <w:p>
      <w:pPr>
        <w:pStyle w:val="P29"/>
        <w:framePr w:w="937" w:h="230" w:hRule="exact" w:wrap="none" w:vAnchor="page" w:hAnchor="margin" w:x="28" w:y="1107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1008" w:y="1107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47" w:h="230" w:hRule="exact" w:wrap="none" w:vAnchor="page" w:hAnchor="margin" w:x="1180" w:y="11076"/>
        <w:rPr>
          <w:rStyle w:val="C22"/>
          <w:rtl w:val="0"/>
        </w:rPr>
      </w:pPr>
      <w:r>
        <w:rPr>
          <w:rStyle w:val="C22"/>
          <w:rtl w:val="0"/>
        </w:rPr>
        <w:t>systémech</w:t>
      </w:r>
    </w:p>
    <w:p>
      <w:pPr>
        <w:pStyle w:val="P29"/>
        <w:framePr w:w="130" w:h="230" w:hRule="exact" w:wrap="none" w:vAnchor="page" w:hAnchor="margin" w:x="2270" w:y="110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2443" w:y="11076"/>
        <w:rPr>
          <w:rStyle w:val="C22"/>
          <w:rtl w:val="0"/>
        </w:rPr>
      </w:pPr>
      <w:r>
        <w:rPr>
          <w:rStyle w:val="C22"/>
          <w:rtl w:val="0"/>
        </w:rPr>
        <w:t>prvcích</w:t>
      </w:r>
    </w:p>
    <w:p>
      <w:pPr>
        <w:pStyle w:val="P29"/>
        <w:framePr w:w="937" w:h="230" w:hRule="exact" w:wrap="none" w:vAnchor="page" w:hAnchor="margin" w:x="3211" w:y="11076"/>
        <w:rPr>
          <w:rStyle w:val="C22"/>
          <w:rtl w:val="0"/>
        </w:rPr>
      </w:pPr>
      <w:r>
        <w:rPr>
          <w:rStyle w:val="C22"/>
          <w:rtl w:val="0"/>
        </w:rPr>
        <w:t>elektrické</w:t>
      </w:r>
    </w:p>
    <w:p>
      <w:pPr>
        <w:pStyle w:val="P29"/>
        <w:framePr w:w="692" w:h="230" w:hRule="exact" w:wrap="none" w:vAnchor="page" w:hAnchor="margin" w:x="4190" w:y="11076"/>
        <w:rPr>
          <w:rStyle w:val="C22"/>
          <w:rtl w:val="0"/>
        </w:rPr>
      </w:pPr>
      <w:r>
        <w:rPr>
          <w:rStyle w:val="C22"/>
          <w:rtl w:val="0"/>
        </w:rPr>
        <w:t>výbavy</w:t>
      </w:r>
    </w:p>
    <w:p>
      <w:pPr>
        <w:pStyle w:val="P29"/>
        <w:framePr w:w="937" w:h="230" w:hRule="exact" w:wrap="none" w:vAnchor="page" w:hAnchor="margin" w:x="4924" w:y="11076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5904" w:y="11076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749" w:h="230" w:hRule="exact" w:wrap="none" w:vAnchor="page" w:hAnchor="margin" w:x="7104" w:y="11076"/>
        <w:rPr>
          <w:rStyle w:val="C22"/>
          <w:rtl w:val="0"/>
        </w:rPr>
      </w:pPr>
      <w:r>
        <w:rPr>
          <w:rStyle w:val="C22"/>
          <w:rtl w:val="0"/>
        </w:rPr>
        <w:t>vozidel,</w:t>
      </w:r>
    </w:p>
    <w:p>
      <w:pPr>
        <w:pStyle w:val="P29"/>
        <w:framePr w:w="1148" w:h="230" w:hRule="exact" w:wrap="none" w:vAnchor="page" w:hAnchor="margin" w:x="7896" w:y="11076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9086" w:y="110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9259" w:y="11076"/>
        <w:rPr>
          <w:rStyle w:val="C22"/>
          <w:rtl w:val="0"/>
        </w:rPr>
      </w:pPr>
      <w:r>
        <w:rPr>
          <w:rStyle w:val="C22"/>
          <w:rtl w:val="0"/>
        </w:rPr>
        <w:t>oprava</w:t>
      </w:r>
    </w:p>
    <w:p>
      <w:pPr>
        <w:pStyle w:val="P29"/>
        <w:framePr w:w="1181" w:h="230" w:hRule="exact" w:wrap="none" w:vAnchor="page" w:hAnchor="margin" w:x="28" w:y="11307"/>
        <w:rPr>
          <w:rStyle w:val="C22"/>
          <w:rtl w:val="0"/>
        </w:rPr>
      </w:pPr>
      <w:r>
        <w:rPr>
          <w:rStyle w:val="C22"/>
          <w:rtl w:val="0"/>
        </w:rPr>
        <w:t>elektrického</w:t>
      </w:r>
    </w:p>
    <w:p>
      <w:pPr>
        <w:pStyle w:val="P29"/>
        <w:framePr w:w="793" w:h="230" w:hRule="exact" w:wrap="none" w:vAnchor="page" w:hAnchor="margin" w:x="1252" w:y="11307"/>
        <w:rPr>
          <w:rStyle w:val="C22"/>
          <w:rtl w:val="0"/>
        </w:rPr>
      </w:pPr>
      <w:r>
        <w:rPr>
          <w:rStyle w:val="C22"/>
          <w:rtl w:val="0"/>
        </w:rPr>
        <w:t>rozvodu</w:t>
      </w:r>
    </w:p>
    <w:p>
      <w:pPr>
        <w:pStyle w:val="P29"/>
        <w:framePr w:w="826" w:h="230" w:hRule="exact" w:wrap="none" w:vAnchor="page" w:hAnchor="margin" w:x="2088" w:y="11307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1148" w:h="230" w:hRule="exact" w:wrap="none" w:vAnchor="page" w:hAnchor="margin" w:x="2956" w:y="11307"/>
        <w:rPr>
          <w:rStyle w:val="C22"/>
          <w:rtl w:val="0"/>
        </w:rPr>
      </w:pPr>
      <w:r>
        <w:rPr>
          <w:rStyle w:val="C22"/>
          <w:rtl w:val="0"/>
        </w:rPr>
        <w:t>nezávislého</w:t>
      </w:r>
    </w:p>
    <w:p>
      <w:pPr>
        <w:pStyle w:val="P29"/>
        <w:framePr w:w="615" w:h="230" w:hRule="exact" w:wrap="none" w:vAnchor="page" w:hAnchor="margin" w:x="4147" w:y="11307"/>
        <w:rPr>
          <w:rStyle w:val="C22"/>
          <w:rtl w:val="0"/>
        </w:rPr>
      </w:pPr>
      <w:r>
        <w:rPr>
          <w:rStyle w:val="C22"/>
          <w:rtl w:val="0"/>
        </w:rPr>
        <w:t>topení</w:t>
      </w:r>
    </w:p>
    <w:p>
      <w:pPr>
        <w:pStyle w:val="P29"/>
        <w:framePr w:w="913" w:h="230" w:hRule="exact" w:wrap="none" w:vAnchor="page" w:hAnchor="margin" w:x="4804" w:y="11307"/>
        <w:rPr>
          <w:rStyle w:val="C22"/>
          <w:rtl w:val="0"/>
        </w:rPr>
      </w:pPr>
      <w:r>
        <w:rPr>
          <w:rStyle w:val="C22"/>
          <w:rtl w:val="0"/>
        </w:rPr>
        <w:t>osobního</w:t>
      </w:r>
    </w:p>
    <w:p>
      <w:pPr>
        <w:pStyle w:val="P29"/>
        <w:framePr w:w="1148" w:h="230" w:hRule="exact" w:wrap="none" w:vAnchor="page" w:hAnchor="margin" w:x="5760" w:y="11307"/>
        <w:rPr>
          <w:rStyle w:val="C22"/>
          <w:rtl w:val="0"/>
        </w:rPr>
      </w:pPr>
      <w:r>
        <w:rPr>
          <w:rStyle w:val="C22"/>
          <w:rtl w:val="0"/>
        </w:rPr>
        <w:t>automobilu,</w:t>
      </w:r>
    </w:p>
    <w:p>
      <w:pPr>
        <w:pStyle w:val="P29"/>
        <w:framePr w:w="1148" w:h="230" w:hRule="exact" w:wrap="none" w:vAnchor="page" w:hAnchor="margin" w:x="6950" w:y="11307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8140" w:y="113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8313" w:y="11307"/>
        <w:rPr>
          <w:rStyle w:val="C22"/>
          <w:rtl w:val="0"/>
        </w:rPr>
      </w:pPr>
      <w:r>
        <w:rPr>
          <w:rStyle w:val="C22"/>
          <w:rtl w:val="0"/>
        </w:rPr>
        <w:t>oprava</w:t>
      </w:r>
    </w:p>
    <w:p>
      <w:pPr>
        <w:pStyle w:val="P29"/>
        <w:framePr w:w="1181" w:h="230" w:hRule="exact" w:wrap="none" w:vAnchor="page" w:hAnchor="margin" w:x="9028" w:y="11307"/>
        <w:rPr>
          <w:rStyle w:val="C22"/>
          <w:rtl w:val="0"/>
        </w:rPr>
      </w:pPr>
      <w:r>
        <w:rPr>
          <w:rStyle w:val="C22"/>
          <w:rtl w:val="0"/>
        </w:rPr>
        <w:t>elektrického</w:t>
      </w:r>
    </w:p>
    <w:p>
      <w:pPr>
        <w:pStyle w:val="P29"/>
        <w:framePr w:w="793" w:h="230" w:hRule="exact" w:wrap="none" w:vAnchor="page" w:hAnchor="margin" w:x="28" w:y="11537"/>
        <w:rPr>
          <w:rStyle w:val="C22"/>
          <w:rtl w:val="0"/>
        </w:rPr>
      </w:pPr>
      <w:r>
        <w:rPr>
          <w:rStyle w:val="C22"/>
          <w:rtl w:val="0"/>
        </w:rPr>
        <w:t>rozvodu</w:t>
      </w:r>
    </w:p>
    <w:p>
      <w:pPr>
        <w:pStyle w:val="P29"/>
        <w:framePr w:w="1657" w:h="230" w:hRule="exact" w:wrap="none" w:vAnchor="page" w:hAnchor="margin" w:x="864" w:y="11537"/>
        <w:rPr>
          <w:rStyle w:val="C22"/>
          <w:rtl w:val="0"/>
        </w:rPr>
      </w:pPr>
      <w:r>
        <w:rPr>
          <w:rStyle w:val="C22"/>
          <w:rtl w:val="0"/>
        </w:rPr>
        <w:t>zabezpečovacího</w:t>
      </w:r>
    </w:p>
    <w:p>
      <w:pPr>
        <w:pStyle w:val="P29"/>
        <w:framePr w:w="826" w:h="230" w:hRule="exact" w:wrap="none" w:vAnchor="page" w:hAnchor="margin" w:x="2563" w:y="11537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913" w:h="230" w:hRule="exact" w:wrap="none" w:vAnchor="page" w:hAnchor="margin" w:x="3432" w:y="11537"/>
        <w:rPr>
          <w:rStyle w:val="C22"/>
          <w:rtl w:val="0"/>
        </w:rPr>
      </w:pPr>
      <w:r>
        <w:rPr>
          <w:rStyle w:val="C22"/>
          <w:rtl w:val="0"/>
        </w:rPr>
        <w:t>osobního</w:t>
      </w:r>
    </w:p>
    <w:p>
      <w:pPr>
        <w:pStyle w:val="P29"/>
        <w:framePr w:w="1148" w:h="230" w:hRule="exact" w:wrap="none" w:vAnchor="page" w:hAnchor="margin" w:x="4387" w:y="11537"/>
        <w:rPr>
          <w:rStyle w:val="C22"/>
          <w:rtl w:val="0"/>
        </w:rPr>
      </w:pPr>
      <w:r>
        <w:rPr>
          <w:rStyle w:val="C22"/>
          <w:rtl w:val="0"/>
        </w:rPr>
        <w:t>automobilu,</w:t>
      </w:r>
    </w:p>
    <w:p>
      <w:pPr>
        <w:pStyle w:val="P29"/>
        <w:framePr w:w="1148" w:h="230" w:hRule="exact" w:wrap="none" w:vAnchor="page" w:hAnchor="margin" w:x="5577" w:y="11537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6768" w:y="115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6940" w:y="11537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725" w:h="230" w:hRule="exact" w:wrap="none" w:vAnchor="page" w:hAnchor="margin" w:x="7920" w:y="11537"/>
        <w:rPr>
          <w:rStyle w:val="C22"/>
          <w:rtl w:val="0"/>
        </w:rPr>
      </w:pPr>
      <w:r>
        <w:rPr>
          <w:rStyle w:val="C22"/>
          <w:rtl w:val="0"/>
        </w:rPr>
        <w:t>řídících</w:t>
      </w:r>
    </w:p>
    <w:p>
      <w:pPr>
        <w:pStyle w:val="P29"/>
        <w:framePr w:w="836" w:h="230" w:hRule="exact" w:wrap="none" w:vAnchor="page" w:hAnchor="margin" w:x="8688" w:y="11537"/>
        <w:rPr>
          <w:rStyle w:val="C22"/>
          <w:rtl w:val="0"/>
        </w:rPr>
      </w:pPr>
      <w:r>
        <w:rPr>
          <w:rStyle w:val="C22"/>
          <w:rtl w:val="0"/>
        </w:rPr>
        <w:t>jednotek</w:t>
      </w:r>
    </w:p>
    <w:p>
      <w:pPr>
        <w:pStyle w:val="P29"/>
        <w:framePr w:w="260" w:h="230" w:hRule="exact" w:wrap="none" w:vAnchor="page" w:hAnchor="margin" w:x="9566" w:y="11537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1023" w:h="230" w:hRule="exact" w:wrap="none" w:vAnchor="page" w:hAnchor="margin" w:x="28" w:y="11767"/>
        <w:rPr>
          <w:rStyle w:val="C22"/>
          <w:rtl w:val="0"/>
        </w:rPr>
      </w:pPr>
      <w:r>
        <w:rPr>
          <w:rStyle w:val="C22"/>
          <w:rtl w:val="0"/>
        </w:rPr>
        <w:t>provedené</w:t>
      </w:r>
    </w:p>
    <w:p>
      <w:pPr>
        <w:pStyle w:val="P29"/>
        <w:framePr w:w="769" w:h="230" w:hRule="exact" w:wrap="none" w:vAnchor="page" w:hAnchor="margin" w:x="1094" w:y="11767"/>
        <w:rPr>
          <w:rStyle w:val="C22"/>
          <w:rtl w:val="0"/>
        </w:rPr>
      </w:pPr>
      <w:r>
        <w:rPr>
          <w:rStyle w:val="C22"/>
          <w:rtl w:val="0"/>
        </w:rPr>
        <w:t>montáži</w:t>
      </w:r>
    </w:p>
    <w:p>
      <w:pPr>
        <w:pStyle w:val="P29"/>
        <w:framePr w:w="937" w:h="230" w:hRule="exact" w:wrap="none" w:vAnchor="page" w:hAnchor="margin" w:x="1905" w:y="11767"/>
        <w:rPr>
          <w:rStyle w:val="C22"/>
          <w:rtl w:val="0"/>
        </w:rPr>
      </w:pPr>
      <w:r>
        <w:rPr>
          <w:rStyle w:val="C22"/>
          <w:rtl w:val="0"/>
        </w:rPr>
        <w:t>elektrické</w:t>
      </w:r>
    </w:p>
    <w:p>
      <w:pPr>
        <w:pStyle w:val="P29"/>
        <w:framePr w:w="692" w:h="230" w:hRule="exact" w:wrap="none" w:vAnchor="page" w:hAnchor="margin" w:x="2884" w:y="11767"/>
        <w:rPr>
          <w:rStyle w:val="C22"/>
          <w:rtl w:val="0"/>
        </w:rPr>
      </w:pPr>
      <w:r>
        <w:rPr>
          <w:rStyle w:val="C22"/>
          <w:rtl w:val="0"/>
        </w:rPr>
        <w:t>výbavy</w:t>
      </w:r>
    </w:p>
    <w:p>
      <w:pPr>
        <w:pStyle w:val="P29"/>
        <w:framePr w:w="946" w:h="230" w:hRule="exact" w:wrap="none" w:vAnchor="page" w:hAnchor="margin" w:x="3619" w:y="11767"/>
        <w:rPr>
          <w:rStyle w:val="C22"/>
          <w:rtl w:val="0"/>
        </w:rPr>
      </w:pPr>
      <w:r>
        <w:rPr>
          <w:rStyle w:val="C22"/>
          <w:rtl w:val="0"/>
        </w:rPr>
        <w:t>silničního</w:t>
      </w:r>
    </w:p>
    <w:p>
      <w:pPr>
        <w:pStyle w:val="P29"/>
        <w:framePr w:w="1167" w:h="230" w:hRule="exact" w:wrap="none" w:vAnchor="page" w:hAnchor="margin" w:x="4608" w:y="11767"/>
        <w:rPr>
          <w:rStyle w:val="C22"/>
          <w:rtl w:val="0"/>
        </w:rPr>
      </w:pPr>
      <w:r>
        <w:rPr>
          <w:rStyle w:val="C22"/>
          <w:rtl w:val="0"/>
        </w:rPr>
        <w:t>motorového</w:t>
      </w:r>
    </w:p>
    <w:p>
      <w:pPr>
        <w:pStyle w:val="P29"/>
        <w:framePr w:w="749" w:h="230" w:hRule="exact" w:wrap="none" w:vAnchor="page" w:hAnchor="margin" w:x="5817" w:y="11767"/>
        <w:rPr>
          <w:rStyle w:val="C22"/>
          <w:rtl w:val="0"/>
        </w:rPr>
      </w:pPr>
      <w:r>
        <w:rPr>
          <w:rStyle w:val="C22"/>
          <w:rtl w:val="0"/>
        </w:rPr>
        <w:t>vozidla,</w:t>
      </w:r>
    </w:p>
    <w:p>
      <w:pPr>
        <w:pStyle w:val="P29"/>
        <w:framePr w:w="701" w:h="230" w:hRule="exact" w:wrap="none" w:vAnchor="page" w:hAnchor="margin" w:x="6609" w:y="11767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1546" w:h="230" w:hRule="exact" w:wrap="none" w:vAnchor="page" w:hAnchor="margin" w:x="7353" w:y="11767"/>
        <w:rPr>
          <w:rStyle w:val="C22"/>
          <w:rtl w:val="0"/>
        </w:rPr>
      </w:pPr>
      <w:r>
        <w:rPr>
          <w:rStyle w:val="C22"/>
          <w:rtl w:val="0"/>
        </w:rPr>
        <w:t>multimediálního</w:t>
      </w:r>
    </w:p>
    <w:p>
      <w:pPr>
        <w:pStyle w:val="P29"/>
        <w:framePr w:w="826" w:h="230" w:hRule="exact" w:wrap="none" w:vAnchor="page" w:hAnchor="margin" w:x="8942" w:y="11767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946" w:h="230" w:hRule="exact" w:wrap="none" w:vAnchor="page" w:hAnchor="margin" w:x="9811" w:y="11767"/>
        <w:rPr>
          <w:rStyle w:val="C22"/>
          <w:rtl w:val="0"/>
        </w:rPr>
      </w:pPr>
      <w:r>
        <w:rPr>
          <w:rStyle w:val="C22"/>
          <w:rtl w:val="0"/>
        </w:rPr>
        <w:t>silničního</w:t>
      </w:r>
    </w:p>
    <w:p>
      <w:pPr>
        <w:pStyle w:val="P29"/>
        <w:framePr w:w="1167" w:h="230" w:hRule="exact" w:wrap="none" w:vAnchor="page" w:hAnchor="margin" w:x="28" w:y="11998"/>
        <w:rPr>
          <w:rStyle w:val="C22"/>
          <w:rtl w:val="0"/>
        </w:rPr>
      </w:pPr>
      <w:r>
        <w:rPr>
          <w:rStyle w:val="C22"/>
          <w:rtl w:val="0"/>
        </w:rPr>
        <w:t>motorového</w:t>
      </w:r>
    </w:p>
    <w:p>
      <w:pPr>
        <w:pStyle w:val="P29"/>
        <w:framePr w:w="692" w:h="230" w:hRule="exact" w:wrap="none" w:vAnchor="page" w:hAnchor="margin" w:x="1238" w:y="11998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7"/>
        <w:framePr w:w="226" w:h="230" w:hRule="exact" w:wrap="none" w:vAnchor="page" w:hAnchor="margin" w:x="1972" w:y="119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241" w:y="1199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100" w:y="119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59" w:h="230" w:hRule="exact" w:wrap="none" w:vAnchor="page" w:hAnchor="margin" w:x="4156" w:y="11998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241" w:h="230" w:hRule="exact" w:wrap="none" w:vAnchor="page" w:hAnchor="margin" w:x="4958" w:y="119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5241" w:y="11998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303" w:h="230" w:hRule="exact" w:wrap="none" w:vAnchor="page" w:hAnchor="margin" w:x="5923" w:y="119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68" w:y="1199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879" w:h="230" w:hRule="exact" w:wrap="none" w:vAnchor="page" w:hAnchor="margin" w:x="7060" w:y="11998"/>
        <w:rPr>
          <w:rStyle w:val="C20"/>
          <w:rtl w:val="0"/>
        </w:rPr>
      </w:pPr>
      <w:r>
        <w:rPr>
          <w:rStyle w:val="C20"/>
          <w:rtl w:val="0"/>
        </w:rPr>
        <w:t>(zkušební</w:t>
      </w:r>
    </w:p>
    <w:p>
      <w:pPr>
        <w:pStyle w:val="P27"/>
        <w:framePr w:w="946" w:h="230" w:hRule="exact" w:wrap="none" w:vAnchor="page" w:hAnchor="margin" w:x="7982" w:y="11998"/>
        <w:rPr>
          <w:rStyle w:val="C20"/>
          <w:rtl w:val="0"/>
        </w:rPr>
      </w:pPr>
      <w:r>
        <w:rPr>
          <w:rStyle w:val="C20"/>
          <w:rtl w:val="0"/>
        </w:rPr>
        <w:t>automobil)</w:t>
      </w:r>
    </w:p>
    <w:p>
      <w:pPr>
        <w:pStyle w:val="P27"/>
        <w:framePr w:w="82" w:h="230" w:hRule="exact" w:wrap="none" w:vAnchor="page" w:hAnchor="margin" w:x="8971" w:y="119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9096" w:y="11998"/>
        <w:rPr>
          <w:rStyle w:val="C20"/>
          <w:rtl w:val="0"/>
        </w:rPr>
      </w:pPr>
      <w:r>
        <w:rPr>
          <w:rStyle w:val="C20"/>
          <w:rtl w:val="0"/>
        </w:rPr>
        <w:t>vozidlo</w:t>
      </w:r>
    </w:p>
    <w:p>
      <w:pPr>
        <w:pStyle w:val="P27"/>
        <w:framePr w:w="241" w:h="230" w:hRule="exact" w:wrap="none" w:vAnchor="page" w:hAnchor="margin" w:x="9777" w:y="1199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10060" w:y="11998"/>
        <w:rPr>
          <w:rStyle w:val="C20"/>
          <w:rtl w:val="0"/>
        </w:rPr>
      </w:pPr>
      <w:r>
        <w:rPr>
          <w:rStyle w:val="C20"/>
          <w:rtl w:val="0"/>
        </w:rPr>
        <w:t>3,5</w:t>
      </w:r>
    </w:p>
    <w:p>
      <w:pPr>
        <w:pStyle w:val="P27"/>
        <w:framePr w:w="73" w:h="230" w:hRule="exact" w:wrap="none" w:vAnchor="page" w:hAnchor="margin" w:x="10396" w:y="11998"/>
        <w:rPr>
          <w:rStyle w:val="C20"/>
          <w:rtl w:val="0"/>
        </w:rPr>
      </w:pPr>
      <w:r>
        <w:rPr>
          <w:rStyle w:val="C20"/>
          <w:rtl w:val="0"/>
        </w:rPr>
        <w:t>t</w:t>
      </w:r>
    </w:p>
    <w:p>
      <w:pPr>
        <w:pStyle w:val="P27"/>
        <w:framePr w:w="605" w:h="230" w:hRule="exact" w:wrap="none" w:vAnchor="page" w:hAnchor="margin" w:x="28" w:y="12228"/>
        <w:rPr>
          <w:rStyle w:val="C20"/>
          <w:rtl w:val="0"/>
        </w:rPr>
      </w:pPr>
      <w:r>
        <w:rPr>
          <w:rStyle w:val="C20"/>
          <w:rtl w:val="0"/>
        </w:rPr>
        <w:t>mladší</w:t>
      </w:r>
    </w:p>
    <w:p>
      <w:pPr>
        <w:pStyle w:val="P27"/>
        <w:framePr w:w="337" w:h="230" w:hRule="exact" w:wrap="none" w:vAnchor="page" w:hAnchor="margin" w:x="676" w:y="12228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226" w:h="230" w:hRule="exact" w:wrap="none" w:vAnchor="page" w:hAnchor="margin" w:x="1056" w:y="12228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869" w:h="230" w:hRule="exact" w:wrap="none" w:vAnchor="page" w:hAnchor="margin" w:x="1324" w:y="12228"/>
        <w:rPr>
          <w:rStyle w:val="C20"/>
          <w:rtl w:val="0"/>
        </w:rPr>
      </w:pPr>
      <w:r>
        <w:rPr>
          <w:rStyle w:val="C20"/>
          <w:rtl w:val="0"/>
        </w:rPr>
        <w:t>vybavené</w:t>
      </w:r>
    </w:p>
    <w:p>
      <w:pPr>
        <w:pStyle w:val="P27"/>
        <w:framePr w:w="927" w:h="230" w:hRule="exact" w:wrap="none" w:vAnchor="page" w:hAnchor="margin" w:x="2236" w:y="12228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1071" w:h="230" w:hRule="exact" w:wrap="none" w:vAnchor="page" w:hAnchor="margin" w:x="3206" w:y="12228"/>
        <w:rPr>
          <w:rStyle w:val="C20"/>
          <w:rtl w:val="0"/>
        </w:rPr>
      </w:pPr>
      <w:r>
        <w:rPr>
          <w:rStyle w:val="C20"/>
          <w:rtl w:val="0"/>
        </w:rPr>
        <w:t>nezávislého</w:t>
      </w:r>
    </w:p>
    <w:p>
      <w:pPr>
        <w:pStyle w:val="P27"/>
        <w:framePr w:w="625" w:h="230" w:hRule="exact" w:wrap="none" w:vAnchor="page" w:hAnchor="margin" w:x="4320" w:y="12228"/>
        <w:rPr>
          <w:rStyle w:val="C20"/>
          <w:rtl w:val="0"/>
        </w:rPr>
      </w:pPr>
      <w:r>
        <w:rPr>
          <w:rStyle w:val="C20"/>
          <w:rtl w:val="0"/>
        </w:rPr>
        <w:t>topení,</w:t>
      </w:r>
    </w:p>
    <w:p>
      <w:pPr>
        <w:pStyle w:val="P27"/>
        <w:framePr w:w="1234" w:h="230" w:hRule="exact" w:wrap="none" w:vAnchor="page" w:hAnchor="margin" w:x="4987" w:y="12228"/>
        <w:rPr>
          <w:rStyle w:val="C20"/>
          <w:rtl w:val="0"/>
        </w:rPr>
      </w:pPr>
      <w:r>
        <w:rPr>
          <w:rStyle w:val="C20"/>
          <w:rtl w:val="0"/>
        </w:rPr>
        <w:t>elektronickým</w:t>
      </w:r>
    </w:p>
    <w:p>
      <w:pPr>
        <w:pStyle w:val="P27"/>
        <w:framePr w:w="1513" w:h="230" w:hRule="exact" w:wrap="none" w:vAnchor="page" w:hAnchor="margin" w:x="6264" w:y="12228"/>
        <w:rPr>
          <w:rStyle w:val="C20"/>
          <w:rtl w:val="0"/>
        </w:rPr>
      </w:pPr>
      <w:r>
        <w:rPr>
          <w:rStyle w:val="C20"/>
          <w:rtl w:val="0"/>
        </w:rPr>
        <w:t>zabezpečovacím</w:t>
      </w:r>
    </w:p>
    <w:p>
      <w:pPr>
        <w:pStyle w:val="P27"/>
        <w:framePr w:w="980" w:h="230" w:hRule="exact" w:wrap="none" w:vAnchor="page" w:hAnchor="margin" w:x="7819" w:y="12228"/>
        <w:rPr>
          <w:rStyle w:val="C20"/>
          <w:rtl w:val="0"/>
        </w:rPr>
      </w:pPr>
      <w:r>
        <w:rPr>
          <w:rStyle w:val="C20"/>
          <w:rtl w:val="0"/>
        </w:rPr>
        <w:t>systémem,</w:t>
      </w:r>
    </w:p>
    <w:p>
      <w:pPr>
        <w:pStyle w:val="P27"/>
        <w:framePr w:w="716" w:h="230" w:hRule="exact" w:wrap="none" w:vAnchor="page" w:hAnchor="margin" w:x="8841" w:y="12228"/>
        <w:rPr>
          <w:rStyle w:val="C20"/>
          <w:rtl w:val="0"/>
        </w:rPr>
      </w:pPr>
      <w:r>
        <w:rPr>
          <w:rStyle w:val="C20"/>
          <w:rtl w:val="0"/>
        </w:rPr>
        <w:t>běžným</w:t>
      </w:r>
    </w:p>
    <w:p>
      <w:pPr>
        <w:pStyle w:val="P27"/>
        <w:framePr w:w="1359" w:h="230" w:hRule="exact" w:wrap="none" w:vAnchor="page" w:hAnchor="margin" w:x="28" w:y="12459"/>
        <w:rPr>
          <w:rStyle w:val="C20"/>
          <w:rtl w:val="0"/>
        </w:rPr>
      </w:pPr>
      <w:r>
        <w:rPr>
          <w:rStyle w:val="C20"/>
          <w:rtl w:val="0"/>
        </w:rPr>
        <w:t>multimediálním</w:t>
      </w:r>
    </w:p>
    <w:p>
      <w:pPr>
        <w:pStyle w:val="P27"/>
        <w:framePr w:w="130" w:h="230" w:hRule="exact" w:wrap="none" w:vAnchor="page" w:hAnchor="margin" w:x="1430" w:y="124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1603" w:y="12459"/>
        <w:rPr>
          <w:rStyle w:val="C20"/>
          <w:rtl w:val="0"/>
        </w:rPr>
      </w:pPr>
      <w:r>
        <w:rPr>
          <w:rStyle w:val="C20"/>
          <w:rtl w:val="0"/>
        </w:rPr>
        <w:t>ozvučovacím</w:t>
      </w:r>
    </w:p>
    <w:p>
      <w:pPr>
        <w:pStyle w:val="P27"/>
        <w:framePr w:w="927" w:h="230" w:hRule="exact" w:wrap="none" w:vAnchor="page" w:hAnchor="margin" w:x="2827" w:y="12459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116" w:h="230" w:hRule="exact" w:wrap="none" w:vAnchor="page" w:hAnchor="margin" w:x="3796" w:y="124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3955" w:y="12459"/>
        <w:rPr>
          <w:rStyle w:val="C20"/>
          <w:rtl w:val="0"/>
        </w:rPr>
      </w:pPr>
      <w:r>
        <w:rPr>
          <w:rStyle w:val="C20"/>
          <w:rtl w:val="0"/>
        </w:rPr>
        <w:t>konektorem</w:t>
      </w:r>
    </w:p>
    <w:p>
      <w:pPr>
        <w:pStyle w:val="P27"/>
        <w:framePr w:w="481" w:h="230" w:hRule="exact" w:wrap="none" w:vAnchor="page" w:hAnchor="margin" w:x="5054" w:y="12459"/>
        <w:rPr>
          <w:rStyle w:val="C20"/>
          <w:rtl w:val="0"/>
        </w:rPr>
      </w:pPr>
      <w:r>
        <w:rPr>
          <w:rStyle w:val="C20"/>
          <w:rtl w:val="0"/>
        </w:rPr>
        <w:t>AUX.</w:t>
      </w:r>
    </w:p>
    <w:p>
      <w:pPr>
        <w:pStyle w:val="P27"/>
        <w:framePr w:w="73" w:h="230" w:hRule="exact" w:wrap="none" w:vAnchor="page" w:hAnchor="margin" w:x="28" w:y="126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9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9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292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836" w:h="230" w:hRule="exact" w:wrap="none" w:vAnchor="page" w:hAnchor="margin" w:x="2121" w:y="12929"/>
        <w:rPr>
          <w:rStyle w:val="C22"/>
          <w:rtl w:val="0"/>
        </w:rPr>
      </w:pPr>
      <w:r>
        <w:rPr>
          <w:rStyle w:val="C22"/>
          <w:rtl w:val="0"/>
        </w:rPr>
        <w:t>Zapojení</w:t>
      </w:r>
    </w:p>
    <w:p>
      <w:pPr>
        <w:pStyle w:val="P29"/>
        <w:framePr w:w="1181" w:h="230" w:hRule="exact" w:wrap="none" w:vAnchor="page" w:hAnchor="margin" w:x="3000" w:y="12929"/>
        <w:rPr>
          <w:rStyle w:val="C22"/>
          <w:rtl w:val="0"/>
        </w:rPr>
      </w:pPr>
      <w:r>
        <w:rPr>
          <w:rStyle w:val="C22"/>
          <w:rtl w:val="0"/>
        </w:rPr>
        <w:t>elektrického</w:t>
      </w:r>
    </w:p>
    <w:p>
      <w:pPr>
        <w:pStyle w:val="P29"/>
        <w:framePr w:w="793" w:h="230" w:hRule="exact" w:wrap="none" w:vAnchor="page" w:hAnchor="margin" w:x="4224" w:y="12929"/>
        <w:rPr>
          <w:rStyle w:val="C22"/>
          <w:rtl w:val="0"/>
        </w:rPr>
      </w:pPr>
      <w:r>
        <w:rPr>
          <w:rStyle w:val="C22"/>
          <w:rtl w:val="0"/>
        </w:rPr>
        <w:t>rozvodu</w:t>
      </w:r>
    </w:p>
    <w:p>
      <w:pPr>
        <w:pStyle w:val="P29"/>
        <w:framePr w:w="826" w:h="230" w:hRule="exact" w:wrap="none" w:vAnchor="page" w:hAnchor="margin" w:x="5059" w:y="12929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769" w:h="230" w:hRule="exact" w:wrap="none" w:vAnchor="page" w:hAnchor="margin" w:x="5928" w:y="12929"/>
        <w:rPr>
          <w:rStyle w:val="C22"/>
          <w:rtl w:val="0"/>
        </w:rPr>
      </w:pPr>
      <w:r>
        <w:rPr>
          <w:rStyle w:val="C22"/>
          <w:rtl w:val="0"/>
        </w:rPr>
        <w:t>tažného</w:t>
      </w:r>
    </w:p>
    <w:p>
      <w:pPr>
        <w:pStyle w:val="P29"/>
        <w:framePr w:w="749" w:h="230" w:hRule="exact" w:wrap="none" w:vAnchor="page" w:hAnchor="margin" w:x="6739" w:y="12929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913" w:h="230" w:hRule="exact" w:wrap="none" w:vAnchor="page" w:hAnchor="margin" w:x="7531" w:y="12929"/>
        <w:rPr>
          <w:rStyle w:val="C22"/>
          <w:rtl w:val="0"/>
        </w:rPr>
      </w:pPr>
      <w:r>
        <w:rPr>
          <w:rStyle w:val="C22"/>
          <w:rtl w:val="0"/>
        </w:rPr>
        <w:t>osobního</w:t>
      </w:r>
    </w:p>
    <w:p>
      <w:pPr>
        <w:pStyle w:val="P29"/>
        <w:framePr w:w="1090" w:h="230" w:hRule="exact" w:wrap="none" w:vAnchor="page" w:hAnchor="margin" w:x="8486" w:y="12929"/>
        <w:rPr>
          <w:rStyle w:val="C22"/>
          <w:rtl w:val="0"/>
        </w:rPr>
      </w:pPr>
      <w:r>
        <w:rPr>
          <w:rStyle w:val="C22"/>
          <w:rtl w:val="0"/>
        </w:rPr>
        <w:t>automobilu</w:t>
      </w:r>
    </w:p>
    <w:p>
      <w:pPr>
        <w:pStyle w:val="P27"/>
        <w:framePr w:w="226" w:h="230" w:hRule="exact" w:wrap="none" w:vAnchor="page" w:hAnchor="margin" w:x="9619" w:y="129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9888" w:y="129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13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59" w:h="230" w:hRule="exact" w:wrap="none" w:vAnchor="page" w:hAnchor="margin" w:x="1084" w:y="13159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241" w:h="230" w:hRule="exact" w:wrap="none" w:vAnchor="page" w:hAnchor="margin" w:x="1886" w:y="13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2169" w:y="13159"/>
        <w:rPr>
          <w:rStyle w:val="C20"/>
          <w:rtl w:val="0"/>
        </w:rPr>
      </w:pPr>
      <w:r>
        <w:rPr>
          <w:rStyle w:val="C20"/>
          <w:rtl w:val="0"/>
        </w:rPr>
        <w:t>přívěsném</w:t>
      </w:r>
    </w:p>
    <w:p>
      <w:pPr>
        <w:pStyle w:val="P27"/>
        <w:framePr w:w="591" w:h="230" w:hRule="exact" w:wrap="none" w:vAnchor="page" w:hAnchor="margin" w:x="3158" w:y="13159"/>
        <w:rPr>
          <w:rStyle w:val="C20"/>
          <w:rtl w:val="0"/>
        </w:rPr>
      </w:pPr>
      <w:r>
        <w:rPr>
          <w:rStyle w:val="C20"/>
          <w:rtl w:val="0"/>
        </w:rPr>
        <w:t>vozíku</w:t>
      </w:r>
    </w:p>
    <w:p>
      <w:pPr>
        <w:pStyle w:val="P27"/>
        <w:framePr w:w="879" w:h="230" w:hRule="exact" w:wrap="none" w:vAnchor="page" w:hAnchor="margin" w:x="3792" w:y="13159"/>
        <w:rPr>
          <w:rStyle w:val="C20"/>
          <w:rtl w:val="0"/>
        </w:rPr>
      </w:pPr>
      <w:r>
        <w:rPr>
          <w:rStyle w:val="C20"/>
          <w:rtl w:val="0"/>
        </w:rPr>
        <w:t>(zkušební</w:t>
      </w:r>
    </w:p>
    <w:p>
      <w:pPr>
        <w:pStyle w:val="P27"/>
        <w:framePr w:w="769" w:h="230" w:hRule="exact" w:wrap="none" w:vAnchor="page" w:hAnchor="margin" w:x="4713" w:y="13159"/>
        <w:rPr>
          <w:rStyle w:val="C20"/>
          <w:rtl w:val="0"/>
        </w:rPr>
      </w:pPr>
      <w:r>
        <w:rPr>
          <w:rStyle w:val="C20"/>
          <w:rtl w:val="0"/>
        </w:rPr>
        <w:t>přívěsný</w:t>
      </w:r>
    </w:p>
    <w:p>
      <w:pPr>
        <w:pStyle w:val="P27"/>
        <w:framePr w:w="548" w:h="230" w:hRule="exact" w:wrap="none" w:vAnchor="page" w:hAnchor="margin" w:x="5524" w:y="13159"/>
        <w:rPr>
          <w:rStyle w:val="C20"/>
          <w:rtl w:val="0"/>
        </w:rPr>
      </w:pPr>
      <w:r>
        <w:rPr>
          <w:rStyle w:val="C20"/>
          <w:rtl w:val="0"/>
        </w:rPr>
        <w:t>vozík)</w:t>
      </w:r>
    </w:p>
    <w:p>
      <w:pPr>
        <w:pStyle w:val="P27"/>
        <w:framePr w:w="1037" w:h="230" w:hRule="exact" w:wrap="none" w:vAnchor="page" w:hAnchor="margin" w:x="6115" w:y="13159"/>
        <w:rPr>
          <w:rStyle w:val="C20"/>
          <w:rtl w:val="0"/>
        </w:rPr>
      </w:pPr>
      <w:r>
        <w:rPr>
          <w:rStyle w:val="C20"/>
          <w:rtl w:val="0"/>
        </w:rPr>
        <w:t>vybaveném</w:t>
      </w:r>
    </w:p>
    <w:p>
      <w:pPr>
        <w:pStyle w:val="P27"/>
        <w:framePr w:w="716" w:h="230" w:hRule="exact" w:wrap="none" w:vAnchor="page" w:hAnchor="margin" w:x="7195" w:y="13159"/>
        <w:rPr>
          <w:rStyle w:val="C20"/>
          <w:rtl w:val="0"/>
        </w:rPr>
      </w:pPr>
      <w:r>
        <w:rPr>
          <w:rStyle w:val="C20"/>
          <w:rtl w:val="0"/>
        </w:rPr>
        <w:t>běžným</w:t>
      </w:r>
    </w:p>
    <w:p>
      <w:pPr>
        <w:pStyle w:val="P27"/>
        <w:framePr w:w="1013" w:h="230" w:hRule="exact" w:wrap="none" w:vAnchor="page" w:hAnchor="margin" w:x="7953" w:y="13159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946" w:h="230" w:hRule="exact" w:wrap="none" w:vAnchor="page" w:hAnchor="margin" w:x="9009" w:y="13159"/>
        <w:rPr>
          <w:rStyle w:val="C20"/>
          <w:rtl w:val="0"/>
        </w:rPr>
      </w:pPr>
      <w:r>
        <w:rPr>
          <w:rStyle w:val="C20"/>
          <w:rtl w:val="0"/>
        </w:rPr>
        <w:t>rozvodem.</w:t>
      </w:r>
    </w:p>
    <w:p>
      <w:pPr>
        <w:pStyle w:val="P27"/>
        <w:framePr w:w="73" w:h="230" w:hRule="exact" w:wrap="none" w:vAnchor="page" w:hAnchor="margin" w:x="28" w:y="133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136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552" w:y="136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488" w:y="136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992" w:y="136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2784" w:y="1363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3465" w:y="1363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4344" w:y="136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627" w:y="13630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5462" w:y="13630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759" w:h="230" w:hRule="exact" w:wrap="none" w:vAnchor="page" w:hAnchor="margin" w:x="6153" w:y="136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955" w:y="1363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7502" w:y="1363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893" w:h="230" w:hRule="exact" w:wrap="none" w:vAnchor="page" w:hAnchor="margin" w:x="8083" w:y="1363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9019" w:y="13630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04" w:h="230" w:hRule="exact" w:wrap="none" w:vAnchor="page" w:hAnchor="margin" w:x="28" w:y="13860"/>
        <w:rPr>
          <w:rStyle w:val="C20"/>
          <w:rtl w:val="0"/>
        </w:rPr>
      </w:pPr>
      <w:r>
        <w:rPr>
          <w:rStyle w:val="C20"/>
          <w:rtl w:val="0"/>
        </w:rPr>
        <w:t>(schémata,</w:t>
      </w:r>
    </w:p>
    <w:p>
      <w:pPr>
        <w:pStyle w:val="P27"/>
        <w:framePr w:w="716" w:h="230" w:hRule="exact" w:wrap="none" w:vAnchor="page" w:hAnchor="margin" w:x="1075" w:y="13860"/>
        <w:rPr>
          <w:rStyle w:val="C20"/>
          <w:rtl w:val="0"/>
        </w:rPr>
      </w:pPr>
      <w:r>
        <w:rPr>
          <w:rStyle w:val="C20"/>
          <w:rtl w:val="0"/>
        </w:rPr>
        <w:t>nákresy</w:t>
      </w:r>
    </w:p>
    <w:p>
      <w:pPr>
        <w:pStyle w:val="P27"/>
        <w:framePr w:w="130" w:h="230" w:hRule="exact" w:wrap="none" w:vAnchor="page" w:hAnchor="margin" w:x="1833" w:y="13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06" w:y="13860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961" w:h="230" w:hRule="exact" w:wrap="none" w:vAnchor="page" w:hAnchor="margin" w:x="2976" w:y="13860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16" w:h="230" w:hRule="exact" w:wrap="none" w:vAnchor="page" w:hAnchor="margin" w:x="3979" w:y="13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137" w:y="13860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241" w:h="230" w:hRule="exact" w:wrap="none" w:vAnchor="page" w:hAnchor="margin" w:x="4641" w:y="13860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826" w:h="230" w:hRule="exact" w:wrap="none" w:vAnchor="page" w:hAnchor="margin" w:x="4924" w:y="13860"/>
        <w:rPr>
          <w:rStyle w:val="C20"/>
          <w:rtl w:val="0"/>
        </w:rPr>
      </w:pPr>
      <w:r>
        <w:rPr>
          <w:rStyle w:val="C20"/>
          <w:rtl w:val="0"/>
        </w:rPr>
        <w:t>minutové</w:t>
      </w:r>
    </w:p>
    <w:p>
      <w:pPr>
        <w:pStyle w:val="P27"/>
        <w:framePr w:w="735" w:h="230" w:hRule="exact" w:wrap="none" w:vAnchor="page" w:hAnchor="margin" w:x="5793" w:y="1386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571" w:y="13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6854" w:y="13860"/>
        <w:rPr>
          <w:rStyle w:val="C20"/>
          <w:rtl w:val="0"/>
        </w:rPr>
      </w:pPr>
      <w:r>
        <w:rPr>
          <w:rStyle w:val="C20"/>
          <w:rtl w:val="0"/>
        </w:rPr>
        <w:t>zkoušku).</w:t>
      </w:r>
    </w:p>
    <w:p>
      <w:pPr>
        <w:pStyle w:val="P27"/>
        <w:framePr w:w="260" w:h="230" w:hRule="exact" w:wrap="none" w:vAnchor="page" w:hAnchor="margin" w:x="7766" w:y="13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068" w:y="138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9004" w:y="1386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9705" w:y="138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8" w:y="1409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140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1368" w:y="1409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1939" w:y="1409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140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075" w:y="140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291" w:y="14091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5025" w:y="1409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784" w:y="1409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772" w:y="140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931" w:y="1409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131" w:y="140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9076" w:y="140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249" w:y="140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18" w:y="1409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47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1118" w:y="14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291" w:y="14321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615" w:h="230" w:hRule="exact" w:wrap="none" w:vAnchor="page" w:hAnchor="margin" w:x="2246" w:y="14321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4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7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147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147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1479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1479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147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1479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14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147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14791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2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26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152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1526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15262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1526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152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15262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152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1526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15262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15262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15262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15262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15262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152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15262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1526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1526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17" w:h="230" w:hRule="exact" w:wrap="none" w:vAnchor="page" w:hAnchor="margin" w:x="9604" w:y="15262"/>
        <w:rPr>
          <w:rStyle w:val="C20"/>
          <w:rtl w:val="0"/>
        </w:rPr>
      </w:pPr>
      <w:r>
        <w:rPr>
          <w:rStyle w:val="C20"/>
          <w:rtl w:val="0"/>
        </w:rPr>
        <w:t>výbuchu.</w:t>
      </w:r>
    </w:p>
    <w:p>
      <w:pPr>
        <w:pStyle w:val="P27"/>
        <w:framePr w:w="73" w:h="230" w:hRule="exact" w:wrap="none" w:vAnchor="page" w:hAnchor="margin" w:x="28" w:y="15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Autoelektrikář/autoelektrikářka montáže elektrické výbavy silničních motorových vozidel, 15.6.2026 2:26:19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215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215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21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21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215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7531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7689" w:y="2159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14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6" w:y="21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42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10512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238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969" w:y="238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142" w:y="2389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620" w:y="238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398" w:y="238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3921" w:y="23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37" w:y="2389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030" w:y="238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390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744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027" w:y="238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929" w:y="238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985" w:y="23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144" w:y="238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835" w:y="238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2620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262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262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2620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4560" w:y="2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4718" w:y="2620"/>
        <w:rPr>
          <w:rStyle w:val="C20"/>
          <w:rtl w:val="0"/>
        </w:rPr>
      </w:pPr>
      <w:r>
        <w:rPr>
          <w:rStyle w:val="C20"/>
          <w:rtl w:val="0"/>
        </w:rPr>
        <w:t>elektrotechnice.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Autoelektrikář/autoelektrikářka montáže elektrické výbavy silničních motorových vozidel, 15.6.2026 2:26:19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doplnit název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Slanina Radostice,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Rajhrad u Brna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Autoelektrikář/autoelektrikářka montáže elektrické výbavy silničních motorových vozidel, 15.6.2026 2:26:19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