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E15F7" Type="http://schemas.openxmlformats.org/officeDocument/2006/relationships/officeDocument" Target="/word/document.xml" /><Relationship Id="coreR2E2E15F7" Type="http://schemas.openxmlformats.org/package/2006/relationships/metadata/core-properties" Target="/docProps/core.xml" /><Relationship Id="customR2E2E1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13.9.2026 17:18:36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70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3345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518" w:y="1084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4276" w:y="1084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5587" w:y="1084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7022" w:y="1084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7593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572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9772" w:y="1084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10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180" w:y="11076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130" w:h="230" w:hRule="exact" w:wrap="none" w:vAnchor="page" w:hAnchor="margin" w:x="2270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43" w:y="11076"/>
        <w:rPr>
          <w:rStyle w:val="C22"/>
          <w:rtl w:val="0"/>
        </w:rPr>
      </w:pPr>
      <w:r>
        <w:rPr>
          <w:rStyle w:val="C22"/>
          <w:rtl w:val="0"/>
        </w:rPr>
        <w:t>prvcích</w:t>
      </w:r>
    </w:p>
    <w:p>
      <w:pPr>
        <w:pStyle w:val="P29"/>
        <w:framePr w:w="937" w:h="230" w:hRule="exact" w:wrap="none" w:vAnchor="page" w:hAnchor="margin" w:x="3211" w:y="11076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4190" w:y="11076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37" w:h="230" w:hRule="exact" w:wrap="none" w:vAnchor="page" w:hAnchor="margin" w:x="492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5904" w:y="1107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104" w:y="1107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7896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908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9259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1252" w:y="1130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2088" w:y="1130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148" w:h="230" w:hRule="exact" w:wrap="none" w:vAnchor="page" w:hAnchor="margin" w:x="2956" w:y="11307"/>
        <w:rPr>
          <w:rStyle w:val="C22"/>
          <w:rtl w:val="0"/>
        </w:rPr>
      </w:pPr>
      <w:r>
        <w:rPr>
          <w:rStyle w:val="C22"/>
          <w:rtl w:val="0"/>
        </w:rPr>
        <w:t>nezávislého</w:t>
      </w:r>
    </w:p>
    <w:p>
      <w:pPr>
        <w:pStyle w:val="P29"/>
        <w:framePr w:w="615" w:h="230" w:hRule="exact" w:wrap="none" w:vAnchor="page" w:hAnchor="margin" w:x="4147" w:y="11307"/>
        <w:rPr>
          <w:rStyle w:val="C22"/>
          <w:rtl w:val="0"/>
        </w:rPr>
      </w:pPr>
      <w:r>
        <w:rPr>
          <w:rStyle w:val="C22"/>
          <w:rtl w:val="0"/>
        </w:rPr>
        <w:t>topení</w:t>
      </w:r>
    </w:p>
    <w:p>
      <w:pPr>
        <w:pStyle w:val="P29"/>
        <w:framePr w:w="913" w:h="230" w:hRule="exact" w:wrap="none" w:vAnchor="page" w:hAnchor="margin" w:x="4804" w:y="1130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5760" w:y="1130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6950" w:y="1130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8140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313" w:y="11307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90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1657" w:h="230" w:hRule="exact" w:wrap="none" w:vAnchor="page" w:hAnchor="margin" w:x="864" w:y="11537"/>
        <w:rPr>
          <w:rStyle w:val="C22"/>
          <w:rtl w:val="0"/>
        </w:rPr>
      </w:pPr>
      <w:r>
        <w:rPr>
          <w:rStyle w:val="C22"/>
          <w:rtl w:val="0"/>
        </w:rPr>
        <w:t>zabezpečovacího</w:t>
      </w:r>
    </w:p>
    <w:p>
      <w:pPr>
        <w:pStyle w:val="P29"/>
        <w:framePr w:w="826" w:h="230" w:hRule="exact" w:wrap="none" w:vAnchor="page" w:hAnchor="margin" w:x="2563" w:y="1153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13" w:h="230" w:hRule="exact" w:wrap="none" w:vAnchor="page" w:hAnchor="margin" w:x="3432" w:y="1153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4387" w:y="1153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5577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6768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6940" w:y="11537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725" w:h="230" w:hRule="exact" w:wrap="none" w:vAnchor="page" w:hAnchor="margin" w:x="7920" w:y="1153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688" w:y="1153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260" w:h="230" w:hRule="exact" w:wrap="none" w:vAnchor="page" w:hAnchor="margin" w:x="9566" w:y="1153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102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provedené</w:t>
      </w:r>
    </w:p>
    <w:p>
      <w:pPr>
        <w:pStyle w:val="P29"/>
        <w:framePr w:w="769" w:h="230" w:hRule="exact" w:wrap="none" w:vAnchor="page" w:hAnchor="margin" w:x="1094" w:y="11767"/>
        <w:rPr>
          <w:rStyle w:val="C22"/>
          <w:rtl w:val="0"/>
        </w:rPr>
      </w:pPr>
      <w:r>
        <w:rPr>
          <w:rStyle w:val="C22"/>
          <w:rtl w:val="0"/>
        </w:rPr>
        <w:t>montáži</w:t>
      </w:r>
    </w:p>
    <w:p>
      <w:pPr>
        <w:pStyle w:val="P29"/>
        <w:framePr w:w="937" w:h="230" w:hRule="exact" w:wrap="none" w:vAnchor="page" w:hAnchor="margin" w:x="1905" w:y="11767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2884" w:y="11767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46" w:h="230" w:hRule="exact" w:wrap="none" w:vAnchor="page" w:hAnchor="margin" w:x="3619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4608" w:y="11767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749" w:h="230" w:hRule="exact" w:wrap="none" w:vAnchor="page" w:hAnchor="margin" w:x="5817" w:y="11767"/>
        <w:rPr>
          <w:rStyle w:val="C22"/>
          <w:rtl w:val="0"/>
        </w:rPr>
      </w:pPr>
      <w:r>
        <w:rPr>
          <w:rStyle w:val="C22"/>
          <w:rtl w:val="0"/>
        </w:rPr>
        <w:t>vozidla,</w:t>
      </w:r>
    </w:p>
    <w:p>
      <w:pPr>
        <w:pStyle w:val="P29"/>
        <w:framePr w:w="701" w:h="230" w:hRule="exact" w:wrap="none" w:vAnchor="page" w:hAnchor="margin" w:x="6609" w:y="1176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546" w:h="230" w:hRule="exact" w:wrap="none" w:vAnchor="page" w:hAnchor="margin" w:x="7353" w:y="11767"/>
        <w:rPr>
          <w:rStyle w:val="C22"/>
          <w:rtl w:val="0"/>
        </w:rPr>
      </w:pPr>
      <w:r>
        <w:rPr>
          <w:rStyle w:val="C22"/>
          <w:rtl w:val="0"/>
        </w:rPr>
        <w:t>multimediálního</w:t>
      </w:r>
    </w:p>
    <w:p>
      <w:pPr>
        <w:pStyle w:val="P29"/>
        <w:framePr w:w="826" w:h="230" w:hRule="exact" w:wrap="none" w:vAnchor="page" w:hAnchor="margin" w:x="8942" w:y="1176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46" w:h="230" w:hRule="exact" w:wrap="none" w:vAnchor="page" w:hAnchor="margin" w:x="9811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692" w:h="230" w:hRule="exact" w:wrap="none" w:vAnchor="page" w:hAnchor="margin" w:x="1238" w:y="11998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7"/>
        <w:framePr w:w="226" w:h="230" w:hRule="exact" w:wrap="none" w:vAnchor="page" w:hAnchor="margin" w:x="1972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241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00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4156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4958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241" w:y="11998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303" w:h="230" w:hRule="exact" w:wrap="none" w:vAnchor="page" w:hAnchor="margin" w:x="5923" w:y="11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68" w:y="119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60" w:y="11998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946" w:h="230" w:hRule="exact" w:wrap="none" w:vAnchor="page" w:hAnchor="margin" w:x="7982" w:y="11998"/>
        <w:rPr>
          <w:rStyle w:val="C20"/>
          <w:rtl w:val="0"/>
        </w:rPr>
      </w:pPr>
      <w:r>
        <w:rPr>
          <w:rStyle w:val="C20"/>
          <w:rtl w:val="0"/>
        </w:rPr>
        <w:t>automobil)</w:t>
      </w:r>
    </w:p>
    <w:p>
      <w:pPr>
        <w:pStyle w:val="P27"/>
        <w:framePr w:w="82" w:h="230" w:hRule="exact" w:wrap="none" w:vAnchor="page" w:hAnchor="margin" w:x="8971" w:y="11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096" w:y="11998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241" w:h="230" w:hRule="exact" w:wrap="none" w:vAnchor="page" w:hAnchor="margin" w:x="9777" w:y="119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10060" w:y="11998"/>
        <w:rPr>
          <w:rStyle w:val="C20"/>
          <w:rtl w:val="0"/>
        </w:rPr>
      </w:pPr>
      <w:r>
        <w:rPr>
          <w:rStyle w:val="C20"/>
          <w:rtl w:val="0"/>
        </w:rPr>
        <w:t>3,5</w:t>
      </w:r>
    </w:p>
    <w:p>
      <w:pPr>
        <w:pStyle w:val="P27"/>
        <w:framePr w:w="73" w:h="230" w:hRule="exact" w:wrap="none" w:vAnchor="page" w:hAnchor="margin" w:x="10396" w:y="1199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605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337" w:h="230" w:hRule="exact" w:wrap="none" w:vAnchor="page" w:hAnchor="margin" w:x="676" w:y="1222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26" w:h="230" w:hRule="exact" w:wrap="none" w:vAnchor="page" w:hAnchor="margin" w:x="1056" w:y="1222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9" w:h="230" w:hRule="exact" w:wrap="none" w:vAnchor="page" w:hAnchor="margin" w:x="1324" w:y="12228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7"/>
        <w:framePr w:w="927" w:h="230" w:hRule="exact" w:wrap="none" w:vAnchor="page" w:hAnchor="margin" w:x="2236" w:y="12228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071" w:h="230" w:hRule="exact" w:wrap="none" w:vAnchor="page" w:hAnchor="margin" w:x="3206" w:y="12228"/>
        <w:rPr>
          <w:rStyle w:val="C20"/>
          <w:rtl w:val="0"/>
        </w:rPr>
      </w:pPr>
      <w:r>
        <w:rPr>
          <w:rStyle w:val="C20"/>
          <w:rtl w:val="0"/>
        </w:rPr>
        <w:t>nezávislého</w:t>
      </w:r>
    </w:p>
    <w:p>
      <w:pPr>
        <w:pStyle w:val="P27"/>
        <w:framePr w:w="625" w:h="230" w:hRule="exact" w:wrap="none" w:vAnchor="page" w:hAnchor="margin" w:x="4320" w:y="12228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1234" w:h="230" w:hRule="exact" w:wrap="none" w:vAnchor="page" w:hAnchor="margin" w:x="4987" w:y="12228"/>
        <w:rPr>
          <w:rStyle w:val="C20"/>
          <w:rtl w:val="0"/>
        </w:rPr>
      </w:pPr>
      <w:r>
        <w:rPr>
          <w:rStyle w:val="C20"/>
          <w:rtl w:val="0"/>
        </w:rPr>
        <w:t>elektronickým</w:t>
      </w:r>
    </w:p>
    <w:p>
      <w:pPr>
        <w:pStyle w:val="P27"/>
        <w:framePr w:w="1513" w:h="230" w:hRule="exact" w:wrap="none" w:vAnchor="page" w:hAnchor="margin" w:x="6264" w:y="12228"/>
        <w:rPr>
          <w:rStyle w:val="C20"/>
          <w:rtl w:val="0"/>
        </w:rPr>
      </w:pPr>
      <w:r>
        <w:rPr>
          <w:rStyle w:val="C20"/>
          <w:rtl w:val="0"/>
        </w:rPr>
        <w:t>zabezpečovacím</w:t>
      </w:r>
    </w:p>
    <w:p>
      <w:pPr>
        <w:pStyle w:val="P27"/>
        <w:framePr w:w="980" w:h="230" w:hRule="exact" w:wrap="none" w:vAnchor="page" w:hAnchor="margin" w:x="7819" w:y="12228"/>
        <w:rPr>
          <w:rStyle w:val="C20"/>
          <w:rtl w:val="0"/>
        </w:rPr>
      </w:pPr>
      <w:r>
        <w:rPr>
          <w:rStyle w:val="C20"/>
          <w:rtl w:val="0"/>
        </w:rPr>
        <w:t>systémem,</w:t>
      </w:r>
    </w:p>
    <w:p>
      <w:pPr>
        <w:pStyle w:val="P27"/>
        <w:framePr w:w="716" w:h="230" w:hRule="exact" w:wrap="none" w:vAnchor="page" w:hAnchor="margin" w:x="8841" w:y="12228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359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multimediálním</w:t>
      </w:r>
    </w:p>
    <w:p>
      <w:pPr>
        <w:pStyle w:val="P27"/>
        <w:framePr w:w="130" w:h="230" w:hRule="exact" w:wrap="none" w:vAnchor="page" w:hAnchor="margin" w:x="1430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1603" w:y="12459"/>
        <w:rPr>
          <w:rStyle w:val="C20"/>
          <w:rtl w:val="0"/>
        </w:rPr>
      </w:pPr>
      <w:r>
        <w:rPr>
          <w:rStyle w:val="C20"/>
          <w:rtl w:val="0"/>
        </w:rPr>
        <w:t>ozvučovacím</w:t>
      </w:r>
    </w:p>
    <w:p>
      <w:pPr>
        <w:pStyle w:val="P27"/>
        <w:framePr w:w="927" w:h="230" w:hRule="exact" w:wrap="none" w:vAnchor="page" w:hAnchor="margin" w:x="2827" w:y="12459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16" w:h="230" w:hRule="exact" w:wrap="none" w:vAnchor="page" w:hAnchor="margin" w:x="3796" w:y="124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955" w:y="12459"/>
        <w:rPr>
          <w:rStyle w:val="C20"/>
          <w:rtl w:val="0"/>
        </w:rPr>
      </w:pPr>
      <w:r>
        <w:rPr>
          <w:rStyle w:val="C20"/>
          <w:rtl w:val="0"/>
        </w:rPr>
        <w:t>konektorem</w:t>
      </w:r>
    </w:p>
    <w:p>
      <w:pPr>
        <w:pStyle w:val="P27"/>
        <w:framePr w:w="481" w:h="230" w:hRule="exact" w:wrap="none" w:vAnchor="page" w:hAnchor="margin" w:x="5054" w:y="12459"/>
        <w:rPr>
          <w:rStyle w:val="C20"/>
          <w:rtl w:val="0"/>
        </w:rPr>
      </w:pPr>
      <w:r>
        <w:rPr>
          <w:rStyle w:val="C20"/>
          <w:rtl w:val="0"/>
        </w:rPr>
        <w:t>AUX.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36" w:h="230" w:hRule="exact" w:wrap="none" w:vAnchor="page" w:hAnchor="margin" w:x="2121" w:y="12929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1181" w:h="230" w:hRule="exact" w:wrap="none" w:vAnchor="page" w:hAnchor="margin" w:x="3000" w:y="12929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4224" w:y="12929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5059" w:y="12929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769" w:h="230" w:hRule="exact" w:wrap="none" w:vAnchor="page" w:hAnchor="margin" w:x="5928" w:y="12929"/>
        <w:rPr>
          <w:rStyle w:val="C22"/>
          <w:rtl w:val="0"/>
        </w:rPr>
      </w:pPr>
      <w:r>
        <w:rPr>
          <w:rStyle w:val="C22"/>
          <w:rtl w:val="0"/>
        </w:rPr>
        <w:t>tažného</w:t>
      </w:r>
    </w:p>
    <w:p>
      <w:pPr>
        <w:pStyle w:val="P29"/>
        <w:framePr w:w="749" w:h="230" w:hRule="exact" w:wrap="none" w:vAnchor="page" w:hAnchor="margin" w:x="6739" w:y="1292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913" w:h="230" w:hRule="exact" w:wrap="none" w:vAnchor="page" w:hAnchor="margin" w:x="7531" w:y="12929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090" w:h="230" w:hRule="exact" w:wrap="none" w:vAnchor="page" w:hAnchor="margin" w:x="8486" w:y="12929"/>
        <w:rPr>
          <w:rStyle w:val="C22"/>
          <w:rtl w:val="0"/>
        </w:rPr>
      </w:pPr>
      <w:r>
        <w:rPr>
          <w:rStyle w:val="C22"/>
          <w:rtl w:val="0"/>
        </w:rPr>
        <w:t>automobilu</w:t>
      </w:r>
    </w:p>
    <w:p>
      <w:pPr>
        <w:pStyle w:val="P27"/>
        <w:framePr w:w="226" w:h="230" w:hRule="exact" w:wrap="none" w:vAnchor="page" w:hAnchor="margin" w:x="9619" w:y="12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888" w:y="129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1084" w:y="1315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1886" w:y="13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169" w:y="13159"/>
        <w:rPr>
          <w:rStyle w:val="C20"/>
          <w:rtl w:val="0"/>
        </w:rPr>
      </w:pPr>
      <w:r>
        <w:rPr>
          <w:rStyle w:val="C20"/>
          <w:rtl w:val="0"/>
        </w:rPr>
        <w:t>přívěsném</w:t>
      </w:r>
    </w:p>
    <w:p>
      <w:pPr>
        <w:pStyle w:val="P27"/>
        <w:framePr w:w="591" w:h="230" w:hRule="exact" w:wrap="none" w:vAnchor="page" w:hAnchor="margin" w:x="3158" w:y="13159"/>
        <w:rPr>
          <w:rStyle w:val="C20"/>
          <w:rtl w:val="0"/>
        </w:rPr>
      </w:pPr>
      <w:r>
        <w:rPr>
          <w:rStyle w:val="C20"/>
          <w:rtl w:val="0"/>
        </w:rPr>
        <w:t>vozíku</w:t>
      </w:r>
    </w:p>
    <w:p>
      <w:pPr>
        <w:pStyle w:val="P27"/>
        <w:framePr w:w="879" w:h="230" w:hRule="exact" w:wrap="none" w:vAnchor="page" w:hAnchor="margin" w:x="3792" w:y="13159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769" w:h="230" w:hRule="exact" w:wrap="none" w:vAnchor="page" w:hAnchor="margin" w:x="4713" w:y="13159"/>
        <w:rPr>
          <w:rStyle w:val="C20"/>
          <w:rtl w:val="0"/>
        </w:rPr>
      </w:pPr>
      <w:r>
        <w:rPr>
          <w:rStyle w:val="C20"/>
          <w:rtl w:val="0"/>
        </w:rPr>
        <w:t>přívěsný</w:t>
      </w:r>
    </w:p>
    <w:p>
      <w:pPr>
        <w:pStyle w:val="P27"/>
        <w:framePr w:w="548" w:h="230" w:hRule="exact" w:wrap="none" w:vAnchor="page" w:hAnchor="margin" w:x="5524" w:y="13159"/>
        <w:rPr>
          <w:rStyle w:val="C20"/>
          <w:rtl w:val="0"/>
        </w:rPr>
      </w:pPr>
      <w:r>
        <w:rPr>
          <w:rStyle w:val="C20"/>
          <w:rtl w:val="0"/>
        </w:rPr>
        <w:t>vozík)</w:t>
      </w:r>
    </w:p>
    <w:p>
      <w:pPr>
        <w:pStyle w:val="P27"/>
        <w:framePr w:w="1037" w:h="230" w:hRule="exact" w:wrap="none" w:vAnchor="page" w:hAnchor="margin" w:x="6115" w:y="13159"/>
        <w:rPr>
          <w:rStyle w:val="C20"/>
          <w:rtl w:val="0"/>
        </w:rPr>
      </w:pPr>
      <w:r>
        <w:rPr>
          <w:rStyle w:val="C20"/>
          <w:rtl w:val="0"/>
        </w:rPr>
        <w:t>vybaveném</w:t>
      </w:r>
    </w:p>
    <w:p>
      <w:pPr>
        <w:pStyle w:val="P27"/>
        <w:framePr w:w="716" w:h="230" w:hRule="exact" w:wrap="none" w:vAnchor="page" w:hAnchor="margin" w:x="7195" w:y="131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013" w:h="230" w:hRule="exact" w:wrap="none" w:vAnchor="page" w:hAnchor="margin" w:x="7953" w:y="1315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46" w:h="230" w:hRule="exact" w:wrap="none" w:vAnchor="page" w:hAnchor="margin" w:x="9009" w:y="13159"/>
        <w:rPr>
          <w:rStyle w:val="C20"/>
          <w:rtl w:val="0"/>
        </w:rPr>
      </w:pPr>
      <w:r>
        <w:rPr>
          <w:rStyle w:val="C20"/>
          <w:rtl w:val="0"/>
        </w:rPr>
        <w:t>rozvodem.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6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6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6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6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6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63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63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6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63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6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63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86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86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8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86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86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86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86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86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40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40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40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0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40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291" w:y="1409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025" w:y="140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84" w:y="140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72" w:y="140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31" w:y="140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31" w:y="140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07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249" w:y="14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18" w:y="140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32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32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7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7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7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7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7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7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2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2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2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26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2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26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2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2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26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26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2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2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26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26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26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13.9.2026 17:18:36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13.9.2026 17:18:36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13.9.2026 17:18:36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