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2DF29D" Type="http://schemas.openxmlformats.org/officeDocument/2006/relationships/officeDocument" Target="/word/document.xml" /><Relationship Id="coreR2E2DF29D" Type="http://schemas.openxmlformats.org/package/2006/relationships/metadata/core-properties" Target="/docProps/core.xml" /><Relationship Id="customR2E2DF2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Pivní sommelier/sommelierka (kód: 65-042-H)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 a skladování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výčepním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3.5.2026 8:51:42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pivovarnictví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historii piva a jeho kultury v ČR i ve světě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Uvést základní podmínky výroby Českého piva ve smyslu chráněného zeměpisného označení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Orientace ve výrobě piva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Charakterizovat jednotlivé suroviny pro výrobu piva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Charakterizovat jednotlivé druhy chmele a druhy sladů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c) Vysvětlit princip výroby piva, popsat jednotlivé fáze jeho výroby</w:t>
      </w:r>
    </w:p>
    <w:p>
      <w:pPr>
        <w:pStyle w:val="P28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60"/>
        <w:rPr>
          <w:rStyle w:val="C13"/>
          <w:rtl w:val="0"/>
        </w:rPr>
      </w:pPr>
      <w:r>
        <w:rPr>
          <w:rStyle w:val="C13"/>
          <w:rtl w:val="0"/>
        </w:rPr>
        <w:t>d) Popsat základní znaky spodního, svrchního a spontánního kvašení piva</w:t>
      </w:r>
    </w:p>
    <w:p>
      <w:pPr>
        <w:pStyle w:val="P30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4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29"/>
        <w:rPr>
          <w:rStyle w:val="C18"/>
          <w:rtl w:val="0"/>
        </w:rPr>
      </w:pPr>
      <w:r>
        <w:rPr>
          <w:rStyle w:val="C18"/>
          <w:rtl w:val="0"/>
        </w:rPr>
        <w:t>Třídění a označení piv</w:t>
      </w:r>
    </w:p>
    <w:p>
      <w:pPr>
        <w:pStyle w:val="P24"/>
        <w:framePr w:w="6713" w:h="376" w:hRule="exact" w:wrap="none" w:vAnchor="page" w:hAnchor="margin" w:x="45" w:y="8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00"/>
        <w:rPr>
          <w:rStyle w:val="C11"/>
          <w:rtl w:val="0"/>
        </w:rPr>
      </w:pPr>
      <w:r>
        <w:rPr>
          <w:rStyle w:val="C11"/>
          <w:rtl w:val="0"/>
        </w:rPr>
        <w:t>a) Uvést základní druhy a značení piv</w:t>
      </w:r>
    </w:p>
    <w:p>
      <w:pPr>
        <w:pStyle w:val="P28"/>
        <w:framePr w:w="3921" w:h="376" w:hRule="exact" w:wrap="none" w:vAnchor="page" w:hAnchor="margin" w:x="6800" w:y="87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77"/>
        <w:rPr>
          <w:rStyle w:val="C13"/>
          <w:rtl w:val="0"/>
        </w:rPr>
      </w:pPr>
      <w:r>
        <w:rPr>
          <w:rStyle w:val="C13"/>
          <w:rtl w:val="0"/>
        </w:rPr>
        <w:t>b) Vysvětlit údaje na etiketě piva</w:t>
      </w:r>
    </w:p>
    <w:p>
      <w:pPr>
        <w:pStyle w:val="P30"/>
        <w:framePr w:w="3921" w:h="376" w:hRule="exact" w:wrap="none" w:vAnchor="page" w:hAnchor="margin" w:x="6800" w:y="9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53"/>
        <w:rPr>
          <w:rStyle w:val="C11"/>
          <w:rtl w:val="0"/>
        </w:rPr>
      </w:pPr>
      <w:r>
        <w:rPr>
          <w:rStyle w:val="C11"/>
          <w:rtl w:val="0"/>
        </w:rPr>
        <w:t>c) Předvést senzorické hodnocení jednoho vzorku piva</w:t>
      </w:r>
    </w:p>
    <w:p>
      <w:pPr>
        <w:pStyle w:val="P28"/>
        <w:framePr w:w="3921" w:h="376" w:hRule="exact" w:wrap="none" w:vAnchor="page" w:hAnchor="margin" w:x="6800" w:y="9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22"/>
        <w:rPr>
          <w:rStyle w:val="C18"/>
          <w:rtl w:val="0"/>
        </w:rPr>
      </w:pPr>
      <w:r>
        <w:rPr>
          <w:rStyle w:val="C18"/>
          <w:rtl w:val="0"/>
        </w:rPr>
        <w:t>Příprava a tvorba pivního lístku</w:t>
      </w:r>
    </w:p>
    <w:p>
      <w:pPr>
        <w:pStyle w:val="P24"/>
        <w:framePr w:w="6713" w:h="376" w:hRule="exact" w:wrap="none" w:vAnchor="page" w:hAnchor="margin" w:x="45" w:y="108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94"/>
        <w:rPr>
          <w:rStyle w:val="C11"/>
          <w:rtl w:val="0"/>
        </w:rPr>
      </w:pPr>
      <w:r>
        <w:rPr>
          <w:rStyle w:val="C11"/>
          <w:rtl w:val="0"/>
        </w:rPr>
        <w:t>a) Uvést pivní oblasti v ČR a druhy piva</w:t>
      </w:r>
    </w:p>
    <w:p>
      <w:pPr>
        <w:pStyle w:val="P28"/>
        <w:framePr w:w="3921" w:h="376" w:hRule="exact" w:wrap="none" w:vAnchor="page" w:hAnchor="margin" w:x="6800" w:y="112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6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70"/>
        <w:rPr>
          <w:rStyle w:val="C13"/>
          <w:rtl w:val="0"/>
        </w:rPr>
      </w:pPr>
      <w:r>
        <w:rPr>
          <w:rStyle w:val="C13"/>
          <w:rtl w:val="0"/>
        </w:rPr>
        <w:t>b) Sestavit pivní lístek s ohledem na druh a charakter provozovny a podávaných jídel</w:t>
      </w:r>
    </w:p>
    <w:p>
      <w:pPr>
        <w:pStyle w:val="P30"/>
        <w:framePr w:w="3921" w:h="607" w:hRule="exact" w:wrap="none" w:vAnchor="page" w:hAnchor="margin" w:x="6800" w:y="116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2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77"/>
        <w:rPr>
          <w:rStyle w:val="C11"/>
          <w:rtl w:val="0"/>
        </w:rPr>
      </w:pPr>
      <w:r>
        <w:rPr>
          <w:rStyle w:val="C11"/>
          <w:rtl w:val="0"/>
        </w:rPr>
        <w:t>c) Sestavit pořadí nabídky piva podle druhu, včetně správného názvu, popisu druhu a oblasti piva</w:t>
      </w:r>
    </w:p>
    <w:p>
      <w:pPr>
        <w:pStyle w:val="P28"/>
        <w:framePr w:w="3921" w:h="607" w:hRule="exact" w:wrap="none" w:vAnchor="page" w:hAnchor="margin" w:x="6800" w:y="122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84"/>
        <w:rPr>
          <w:rStyle w:val="C13"/>
          <w:rtl w:val="0"/>
        </w:rPr>
      </w:pPr>
      <w:r>
        <w:rPr>
          <w:rStyle w:val="C13"/>
          <w:rtl w:val="0"/>
        </w:rPr>
        <w:t>d) Sestavit pivní nabídku v kombinaci s restauračním menu (3 chody)</w:t>
      </w:r>
    </w:p>
    <w:p>
      <w:pPr>
        <w:pStyle w:val="P30"/>
        <w:framePr w:w="3921" w:h="376" w:hRule="exact" w:wrap="none" w:vAnchor="page" w:hAnchor="margin" w:x="6800" w:y="128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3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3.5.2026 8:51:42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Servis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Nabízet pivo ve správné teplotě a míře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Čepovat správně pivo s ohledem na jeho styl a použité výčepní zařízení – spodně kvašená piva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Čepovat správně pivo s ohledem na jeho styl a použité výčepní zařízení – svrchně kvašená piva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Provést servis spontánně kvašeného piva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servírování piva podle zemí a druhu piva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Provést odborný servis v kategorii archivních piv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Přijmout a evidovat objednávku hosta, komunikovat s hostem, dodržovat profesní etiku</w:t>
      </w:r>
    </w:p>
    <w:p>
      <w:pPr>
        <w:pStyle w:val="P28"/>
        <w:framePr w:w="3921" w:h="607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Používat inventář odpovídající druhu a charakteru servírovaného piva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Nákup, ošetřování a skladování piva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Uvést zásady nákupu čepovaného a lahvového piva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b) Uvést specifické podmínky skladování typické pro určité druhy piva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c) Popsat skladování a ošetřování piva podle hygienických norem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d) Použit adekvátní technologická zařízení při ošetřování a skladování piva z hlediska teploty</w:t>
      </w:r>
    </w:p>
    <w:p>
      <w:pPr>
        <w:pStyle w:val="P30"/>
        <w:framePr w:w="3921" w:h="607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7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28"/>
        <w:rPr>
          <w:rStyle w:val="C11"/>
          <w:rtl w:val="0"/>
        </w:rPr>
      </w:pPr>
      <w:r>
        <w:rPr>
          <w:rStyle w:val="C11"/>
          <w:rtl w:val="0"/>
        </w:rPr>
        <w:t>e) Popsat možný vliv špatného skladování a nevhodné manipulace na kvalitu piva</w:t>
      </w:r>
    </w:p>
    <w:p>
      <w:pPr>
        <w:pStyle w:val="P28"/>
        <w:framePr w:w="3921" w:h="607" w:hRule="exact" w:wrap="none" w:vAnchor="page" w:hAnchor="margin" w:x="6800" w:y="97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34"/>
        <w:rPr>
          <w:rStyle w:val="C13"/>
          <w:rtl w:val="0"/>
        </w:rPr>
      </w:pPr>
      <w:r>
        <w:rPr>
          <w:rStyle w:val="C13"/>
          <w:rtl w:val="0"/>
        </w:rPr>
        <w:t>f) Vysvětlit postup doplňování zásoby piva a způsob jeho skladování podle potřeb provozovny</w:t>
      </w:r>
    </w:p>
    <w:p>
      <w:pPr>
        <w:pStyle w:val="P30"/>
        <w:framePr w:w="3921" w:h="607" w:hRule="exact" w:wrap="none" w:vAnchor="page" w:hAnchor="margin" w:x="6800" w:y="103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0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34"/>
        <w:rPr>
          <w:rStyle w:val="C18"/>
          <w:rtl w:val="0"/>
        </w:rPr>
      </w:pPr>
      <w:r>
        <w:rPr>
          <w:rStyle w:val="C18"/>
          <w:rtl w:val="0"/>
        </w:rPr>
        <w:t>Nakládání s výčepním inventářem</w:t>
      </w:r>
    </w:p>
    <w:p>
      <w:pPr>
        <w:pStyle w:val="P24"/>
        <w:framePr w:w="6713" w:h="376" w:hRule="exact" w:wrap="none" w:vAnchor="page" w:hAnchor="margin" w:x="45" w:y="119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58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34"/>
        <w:rPr>
          <w:rStyle w:val="C13"/>
          <w:rtl w:val="0"/>
        </w:rPr>
      </w:pPr>
      <w:r>
        <w:rPr>
          <w:rStyle w:val="C13"/>
          <w:rtl w:val="0"/>
        </w:rPr>
        <w:t>d) Provést čištění výčepního zařízení</w:t>
      </w:r>
    </w:p>
    <w:p>
      <w:pPr>
        <w:pStyle w:val="P30"/>
        <w:framePr w:w="3921" w:h="376" w:hRule="exact" w:wrap="none" w:vAnchor="page" w:hAnchor="margin" w:x="6800" w:y="134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11"/>
        <w:rPr>
          <w:rStyle w:val="C11"/>
          <w:rtl w:val="0"/>
        </w:rPr>
      </w:pPr>
      <w:r>
        <w:rPr>
          <w:rStyle w:val="C11"/>
          <w:rtl w:val="0"/>
        </w:rPr>
        <w:t>e) Popsat sanitaci výčepního zařízení</w:t>
      </w:r>
    </w:p>
    <w:p>
      <w:pPr>
        <w:pStyle w:val="P28"/>
        <w:framePr w:w="3921" w:h="376" w:hRule="exact" w:wrap="none" w:vAnchor="page" w:hAnchor="margin" w:x="6800" w:y="13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3.5.2026 8:51:42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Degustace piva při prodeji, senzorické hodnocení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požadavky na senzorickou laboratoř a hodnotitele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různé způsoby senzorického hodnocení piva a jejich účel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základní senzorické vady piva a identifikovat vady na dvou předložených vzorcích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Informovat zákazníky o vlastnostech, druhu a původu piva nabízeného k degustaci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Prezentovat piva a efektivně organizovat práci při zákaznické degustaci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Provádět servis piva za účelem degustace podle jeho druhu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Navrhnout vhodné párování piva s pokrmy s ohledem na daný druh piva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Uvést možnosti dodatečné nabídky vhodných potravin za účelem zvýraznění chuťových vlastností piva (sýry, pečivo apod.)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Podávání nápojů hostům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Servírovat různé druhy nápojů v souladu s obecně platnými pravidly pro jejich podávání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b) Obsluhovat kvalitně, efektivně a dodržovat hygienické předpisy</w:t>
      </w:r>
    </w:p>
    <w:p>
      <w:pPr>
        <w:pStyle w:val="P30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c) Zabezpečit prodej dalšího sortimentu výrobků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d) Řešit obvyklé i neobvyklé situace při obsluze hostů (včetně správného postupu při reklamacích hostů)</w:t>
      </w:r>
    </w:p>
    <w:p>
      <w:pPr>
        <w:pStyle w:val="P30"/>
        <w:framePr w:w="3921" w:h="607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3.5.2026 8:51:42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74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musí být dále držitelem platného dokladu: </w:t>
      </w:r>
    </w:p>
    <w:p>
      <w:pPr>
        <w:keepNext w:val="0"/>
        <w:keepLines w:val="1"/>
        <w:framePr w:w="10766" w:h="1106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průkaz pro práci v potravinářství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odkaz na povolání v NSP - https://nsp.cz/jednotka-prace/sommelier#zdravotni-zpusobilost)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restauračním, pivovarském provozu, nebo v gastronomické učebně.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3.5.2026 8:51:42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9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222" w:hRule="exact" w:wrap="none" w:vAnchor="page" w:hAnchor="margin" w:x="0" w:y="832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pivovarství nebo sladovnictví a nejméně 5 let odborné praxe v pivovarství nebo ve funkci učitele odborného výcviku nebo praktického vyučování v oblasti pivovarství nebo sladovnictví.</w:t>
      </w:r>
    </w:p>
    <w:p>
      <w:pPr>
        <w:keepNext w:val="0"/>
        <w:keepLines w:val="1"/>
        <w:framePr w:w="10766" w:h="5222" w:hRule="exact" w:wrap="none" w:vAnchor="page" w:hAnchor="margin" w:x="0" w:y="832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potravinářství nebo na hotelnictví a nejméně 5 let odborné praxe v oblasti pivovarství, potravinářství, nápojové gastronomii nebo hotelnictví v pozici technolog nebo v pozicích vedoucí odbytového střediska, barman, výčepní nebo ve funkci učitele odborných předmětů nebo odborného výcviku nebo praktického vyučování v oblasti pivovarství nebo sladovnictví.</w:t>
      </w:r>
    </w:p>
    <w:p>
      <w:pPr>
        <w:keepNext w:val="0"/>
        <w:keepLines w:val="1"/>
        <w:framePr w:w="10766" w:h="5222" w:hRule="exact" w:wrap="none" w:vAnchor="page" w:hAnchor="margin" w:x="0" w:y="832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nebo 65-042-H Pivní sommelier/sommelierka a střední vzdělání s maturitní zkouškou a nejméně 5 let odborné praxe jako pivní sommelier nebo 5 let odborné praxe v oblasti pivovarství nebo sladovnictví.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3.5.2026 8:51:42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4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(restaurace, pivní bar, pivovar, odborná učebna)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odbytového střediska nebo odborné učebny (barové a výčepní zařízení, chladicí a čisticí zařízení)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pivního sommeliera/sommelierky (otvírák, degustační sklenice)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299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7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2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0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5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jsou 2 až 3 hodiny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3.5.2026 8:51:42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s., Brno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Velvyslanectví USA v Praze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Chodovar spol. s. r. o., Chodová Planá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OREA HOTELS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3.5.2026 8:51:42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CE7C3D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01ADD57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2BD76BB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3F2098C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572102E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