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F228B" Type="http://schemas.openxmlformats.org/officeDocument/2006/relationships/officeDocument" Target="/word/document.xml" /><Relationship Id="coreR1DFF228B" Type="http://schemas.openxmlformats.org/package/2006/relationships/metadata/core-properties" Target="/docProps/core.xml" /><Relationship Id="customR1DFF2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lomové těžby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