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8C862" Type="http://schemas.openxmlformats.org/officeDocument/2006/relationships/officeDocument" Target="/word/document.xml" /><Relationship Id="coreR6A38C862" Type="http://schemas.openxmlformats.org/package/2006/relationships/metadata/core-properties" Target="/docProps/core.xml" /><Relationship Id="customR6A38C8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17.9.2026 4:07:00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17.9.2026 4:07:00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17.9.2026 4:07:00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