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9DED4" Type="http://schemas.openxmlformats.org/officeDocument/2006/relationships/officeDocument" Target="/word/document.xml" /><Relationship Id="coreR3629DED4" Type="http://schemas.openxmlformats.org/package/2006/relationships/metadata/core-properties" Target="/docProps/core.xml" /><Relationship Id="customR3629D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28.10.2026 22:15:12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28.10.2026 22:15:12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28.10.2026 22:15:12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