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96CD8" Type="http://schemas.openxmlformats.org/officeDocument/2006/relationships/officeDocument" Target="/word/document.xml" /><Relationship Id="coreRA096CD8" Type="http://schemas.openxmlformats.org/package/2006/relationships/metadata/core-properties" Target="/docProps/core.xml" /><Relationship Id="customRA096C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15.6.2026 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15.6.2026 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15.6.2026 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