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E3388" Type="http://schemas.openxmlformats.org/officeDocument/2006/relationships/officeDocument" Target="/word/document.xml" /><Relationship Id="coreR669E3388" Type="http://schemas.openxmlformats.org/package/2006/relationships/metadata/core-properties" Target="/docProps/core.xml" /><Relationship Id="customR669E33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4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1"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6"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technického rozvoje v uhelném dole, 27.10.2026 5:01:10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F80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CFDB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DA1DF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14B101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