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9B35D" Type="http://schemas.openxmlformats.org/officeDocument/2006/relationships/officeDocument" Target="/word/document.xml" /><Relationship Id="coreR16D9B35D" Type="http://schemas.openxmlformats.org/package/2006/relationships/metadata/core-properties" Target="/docProps/core.xml" /><Relationship Id="customR16D9B3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13.6.2026 7:02:46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týkající se ekologického zemědělství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1453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Prokázat znalost právních předpisů pro ekologické zemědělství v ČR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(zákon č. 242/2000 Sb., vyhláška č. 16/2006 Sb., nařízení Evropského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parlamentu a Rady (EU) 2018/848 o ekologické produkci a označování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ekologických produktů a s ním související předpisy pro jeho provedení,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 a doplnění), ve znění platných předpisů, včetně platných metodických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pokynů Ministerstva zemědělství</w:t>
      </w:r>
    </w:p>
    <w:p>
      <w:pPr>
        <w:pStyle w:val="P29"/>
        <w:framePr w:w="3921" w:h="1453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1326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5094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13.6.2026 7:02:46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technologie pěstování zemědělských plodin v ekologickém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Zpracovat pětiletý osevní sled při zadané struktuře zemědělských plodin – pšenice, ječmen, brambory, víceleté  a jednoleté pícniny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bonitovaná půdně-ekologická jednotka (BPEJ), definovat půdní typy/druhy a jejich návaznost na úrodnost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půdní úrodnost a způsoby jejího udržování a zvyšování v ekologickém zemědělství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vliv zjištěných povětrnostních podmínek na růst a vývoj plodin; provést prognózu opatření za vegetace s ohledem na předpověď počasí u jedné ze zadaných skupin plodin – obilniny, okopaniny, pícniny</w:t>
      </w:r>
    </w:p>
    <w:p>
      <w:pPr>
        <w:pStyle w:val="P32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Zhodnotit bilanci organické hmoty a živin v půdě a jejich doplňování v ekologickém zemědělství</w:t>
      </w:r>
    </w:p>
    <w:p>
      <w:pPr>
        <w:pStyle w:val="P29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principy ochrany rostlin v ekologickém zemědělství a prokázat znalost zásad a postupů pro eliminaci kontaminace bioprodukce pesticidními látkami z konvenčního zemědělství</w:t>
      </w:r>
    </w:p>
    <w:p>
      <w:pPr>
        <w:pStyle w:val="P32"/>
        <w:framePr w:w="3921" w:h="831" w:hRule="exact" w:wrap="none" w:vAnchor="page" w:hAnchor="margin" w:x="6800" w:y="6228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284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Navrhnout předseťovou přípravu od sklizně dané předplodiny do setí, sázení u dvou zemědělských plodin, z toho jedné obilniny, při zadaných půdních a klimatických podmínkách, včetně doporučeného zpracování půdy vhodnou technikou, navržení výživy, ochrany zakládaného porostu a stanovení hloubky setí, sázení a výsevku na hektar bio a jiných osiv</w:t>
      </w:r>
    </w:p>
    <w:p>
      <w:pPr>
        <w:pStyle w:val="P29"/>
        <w:framePr w:w="3921" w:h="1280" w:hRule="exact" w:wrap="none" w:vAnchor="page" w:hAnchor="margin" w:x="6800" w:y="7059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Zhodnotit situaci na konkrétním pozemku z pohledu zpracování půdy a založení porostu, určit vyskytující se plevele a škodlivé činitele; posoudit způsob přípravy a založení porostu a navrhnout další pěstební opatření</w:t>
      </w:r>
    </w:p>
    <w:p>
      <w:pPr>
        <w:pStyle w:val="P32"/>
        <w:framePr w:w="3921" w:h="831" w:hRule="exact" w:wrap="none" w:vAnchor="page" w:hAnchor="margin" w:x="6800" w:y="833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39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i) Uvést faktory ovlivňující příjem živin a určit nejznámější příznaky nedostatku nebo nadbytku základních živin a mikroelementů u základních zemědělských plodin a jejich vliv na produkční ukazatele porostů a výslednou kvalitu rostlinných komodit</w:t>
      </w:r>
    </w:p>
    <w:p>
      <w:pPr>
        <w:pStyle w:val="P29"/>
        <w:framePr w:w="3921" w:h="1055" w:hRule="exact" w:wrap="none" w:vAnchor="page" w:hAnchor="margin" w:x="6800" w:y="91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j) Vysvětlit zásady zakládání a ošetřování travních porostů, produkce objemných krmiv a krmných plodin</w:t>
      </w:r>
    </w:p>
    <w:p>
      <w:pPr>
        <w:pStyle w:val="P32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81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k) Zpracovat návrh nejvhodnější technologie sklizně dvou zemědělských plodin, z toho jedné obilniny, sestavit sklizňovou linku a popsat posklizňové ošetření sklizené produkce, případně její konzervace</w:t>
      </w:r>
    </w:p>
    <w:p>
      <w:pPr>
        <w:pStyle w:val="P29"/>
        <w:framePr w:w="3921" w:h="831" w:hRule="exact" w:wrap="none" w:vAnchor="page" w:hAnchor="margin" w:x="6800" w:y="10832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l) Stanovit v porostu plodiny stupeň zralosti, odhadnout termín začátku sklizně a navrhnout nejvhodnější technologie sklizně, včetně posklizňového ošetření</w:t>
      </w:r>
    </w:p>
    <w:p>
      <w:pPr>
        <w:pStyle w:val="P32"/>
        <w:framePr w:w="3921" w:h="831" w:hRule="exact" w:wrap="none" w:vAnchor="page" w:hAnchor="margin" w:x="6800" w:y="11663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17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0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13.6.2026 7:02:46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zpeněžování a možnostech odbytu ekologické produkce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způsoby zpeněžování jatečných zvířat a vyjmenovat faktory ovlivňující optimální realizaci, popsat zásady systému SEUROP s ohledem na druh a kategorie hospodářských zvířat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zpěněžování a možnosti odbytu rostlinných produktů</w:t>
      </w:r>
    </w:p>
    <w:p>
      <w:pPr>
        <w:pStyle w:val="P32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8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Provést kalkulaci rentability produkce hlavních komodit v daném podniku, orientovat se v realizačních cenách obilnin, mléka, masa a dalších produktů ekologického zemědělství</w:t>
      </w:r>
    </w:p>
    <w:p>
      <w:pPr>
        <w:pStyle w:val="P29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Orientace v požadavcích pro nakládání s vodou, odpady, krmivy a rostlinnými produkty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Popsat pravidla pro nakládání s krmivy a rostlinnými produkty určenými pro potravinářské využití</w:t>
      </w:r>
    </w:p>
    <w:p>
      <w:pPr>
        <w:pStyle w:val="P29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b) Popsat základní požadavky pro hospodaření s vodou (havarijní plán, povolení k odběru  vody, povolení k vypouštění vody, výpočet bilance spotřeby vody, základní hodnocení rizika ekologické újmy)</w:t>
      </w:r>
    </w:p>
    <w:p>
      <w:pPr>
        <w:pStyle w:val="P32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703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c) Popsat základní požadavky pro nakládání s odpady</w:t>
      </w:r>
    </w:p>
    <w:p>
      <w:pPr>
        <w:pStyle w:val="P29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>d) Vysvětlit pojem ekologické újmy pro hospodaření s vodou</w:t>
      </w:r>
    </w:p>
    <w:p>
      <w:pPr>
        <w:pStyle w:val="P32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24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12"/>
        <w:rPr>
          <w:rStyle w:val="C18"/>
          <w:rtl w:val="0"/>
        </w:rPr>
      </w:pPr>
      <w:r>
        <w:rPr>
          <w:rStyle w:val="C18"/>
          <w:rtl w:val="0"/>
        </w:rPr>
        <w:t>Řízení výživy a krmení v ekologických chovech hospodářských zvířat</w:t>
      </w:r>
    </w:p>
    <w:p>
      <w:pPr>
        <w:pStyle w:val="P24"/>
        <w:framePr w:w="6713" w:h="376" w:hRule="exact" w:wrap="none" w:vAnchor="page" w:hAnchor="margin" w:x="45" w:y="9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84"/>
        <w:rPr>
          <w:rStyle w:val="C11"/>
          <w:rtl w:val="0"/>
        </w:rPr>
      </w:pPr>
      <w:r>
        <w:rPr>
          <w:rStyle w:val="C11"/>
          <w:rtl w:val="0"/>
        </w:rPr>
        <w:t>a) Charakterizovat jednotlivé živiny a vysvětlit jejich význam v krmných dávkách pro jednotlivé druhy a kategorie hospodářských zvířat</w:t>
      </w:r>
    </w:p>
    <w:p>
      <w:pPr>
        <w:pStyle w:val="P29"/>
        <w:framePr w:w="3921" w:h="607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90"/>
        <w:rPr>
          <w:rStyle w:val="C13"/>
          <w:rtl w:val="0"/>
        </w:rPr>
      </w:pPr>
      <w:r>
        <w:rPr>
          <w:rStyle w:val="C13"/>
          <w:rtl w:val="0"/>
        </w:rPr>
        <w:t>b) Charakterizovat krmiva, případně možnosti využití konvenčních krmiv, pro jednotlivé druhy a kategorie hospodářských zvířat, popsat zásady pro jejich získávání, zakládání, skladování a zkrmování</w:t>
      </w:r>
    </w:p>
    <w:p>
      <w:pPr>
        <w:pStyle w:val="P32"/>
        <w:framePr w:w="3921" w:h="831" w:hRule="exact" w:wrap="none" w:vAnchor="page" w:hAnchor="margin" w:x="6800" w:y="10534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059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Zhodnotit úroveň výživy a techniky krmení (na základě předložené evidence a kontroly ve stáji), zhodnotit základní nedostatky a chyby v konkrétním chovu a navrhnout zlepšující opatření</w:t>
      </w:r>
    </w:p>
    <w:p>
      <w:pPr>
        <w:pStyle w:val="P29"/>
        <w:framePr w:w="3921" w:h="831" w:hRule="exact" w:wrap="none" w:vAnchor="page" w:hAnchor="margin" w:x="6800" w:y="1136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d) Navrhnout krmnou dávku pro zadanou kategorii hospodářských zvířat</w:t>
      </w:r>
    </w:p>
    <w:p>
      <w:pPr>
        <w:pStyle w:val="P32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5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13.6.2026 7:02:46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technologie krmení a ustájení a navrhování opatření v ekologických chovech hospodářských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různé systémy ustájení a technologie krmení a napájení pro jednotlivé druhy a kategorie zvířat, charakterizovat způsoby odklizení, uskladnění, likvidace či využití výkalů zvířat</w:t>
      </w:r>
    </w:p>
    <w:p>
      <w:pPr>
        <w:pStyle w:val="P29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Zhodnotit konkrétní systém ustájení a technologii chovu a navrhnout opatření pro jednotlivé druhy a kategorie zvířat v zemědělském podniku</w:t>
      </w:r>
    </w:p>
    <w:p>
      <w:pPr>
        <w:pStyle w:val="P32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064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Vypočítat a zhodnotit obrat stáda zadaného chovu</w:t>
      </w:r>
    </w:p>
    <w:p>
      <w:pPr>
        <w:pStyle w:val="P29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Vysvětlit působení jednotlivých systémů ustájení na produkční ukazatele, ekonomiku chovu a welfare</w:t>
      </w:r>
    </w:p>
    <w:p>
      <w:pPr>
        <w:pStyle w:val="P32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04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47"/>
        <w:rPr>
          <w:rStyle w:val="C18"/>
          <w:rtl w:val="0"/>
        </w:rPr>
      </w:pPr>
      <w:r>
        <w:rPr>
          <w:rStyle w:val="C18"/>
          <w:rtl w:val="0"/>
        </w:rPr>
        <w:t>Posuzování plemenářské práce, reprodukce a péče o zdraví v ekologických chovech hospodářských zvířat</w:t>
      </w:r>
    </w:p>
    <w:p>
      <w:pPr>
        <w:pStyle w:val="P24"/>
        <w:framePr w:w="6713" w:h="376" w:hRule="exact" w:wrap="none" w:vAnchor="page" w:hAnchor="margin" w:x="45" w:y="6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26"/>
        <w:rPr>
          <w:rStyle w:val="C11"/>
          <w:rtl w:val="0"/>
        </w:rPr>
      </w:pPr>
      <w:r>
        <w:rPr>
          <w:rStyle w:val="C11"/>
          <w:rtl w:val="0"/>
        </w:rPr>
        <w:t>a) Vyhodnotit aktuální situaci plemenářské práce podle předložených dat konkrétního stáda, popsat a charakterizovat vyskytující se problémy, stanovit vhodné způsoby nápravy zjištěných nedostatků</w:t>
      </w:r>
    </w:p>
    <w:p>
      <w:pPr>
        <w:pStyle w:val="P29"/>
        <w:framePr w:w="3921" w:h="831" w:hRule="exact" w:wrap="none" w:vAnchor="page" w:hAnchor="margin" w:x="6800" w:y="71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7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výběr plemeníků z hlediska chovného cíle a ekonomické efektivnosti</w:t>
      </w:r>
    </w:p>
    <w:p>
      <w:pPr>
        <w:pStyle w:val="P32"/>
        <w:framePr w:w="3921" w:h="607" w:hRule="exact" w:wrap="none" w:vAnchor="page" w:hAnchor="margin" w:x="6800" w:y="800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0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64"/>
        <w:rPr>
          <w:rStyle w:val="C11"/>
          <w:rtl w:val="0"/>
        </w:rPr>
      </w:pPr>
      <w:r>
        <w:rPr>
          <w:rStyle w:val="C11"/>
          <w:rtl w:val="0"/>
        </w:rPr>
        <w:t>c) Popsat specifika reprodukce a péče o zdraví (povolené, zakázané postupy) v ekologickém chovu</w:t>
      </w:r>
    </w:p>
    <w:p>
      <w:pPr>
        <w:pStyle w:val="P29"/>
        <w:framePr w:w="3921" w:h="607" w:hRule="exact" w:wrap="none" w:vAnchor="page" w:hAnchor="margin" w:x="6800" w:y="860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932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64"/>
        <w:rPr>
          <w:rStyle w:val="C18"/>
          <w:rtl w:val="0"/>
        </w:rPr>
      </w:pPr>
      <w:r>
        <w:rPr>
          <w:rStyle w:val="C18"/>
          <w:rtl w:val="0"/>
        </w:rPr>
        <w:t>Vedení prvotní evidence v ekologickém zemědělství</w:t>
      </w:r>
    </w:p>
    <w:p>
      <w:pPr>
        <w:pStyle w:val="P24"/>
        <w:framePr w:w="6713" w:h="376" w:hRule="exact" w:wrap="none" w:vAnchor="page" w:hAnchor="margin" w:x="45" w:y="10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a) Charakterizovat význam dostupných databází a informačních systémů na Portálu farmáře</w:t>
      </w:r>
    </w:p>
    <w:p>
      <w:pPr>
        <w:pStyle w:val="P29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b) Vyjmenovat povinné údaje v záznamech o používání hnojiv a přípravků na ochranu rostlin; provést záznam aplikace do předložené evidence</w:t>
      </w:r>
    </w:p>
    <w:p>
      <w:pPr>
        <w:pStyle w:val="P32"/>
        <w:framePr w:w="3921" w:h="607" w:hRule="exact" w:wrap="none" w:vAnchor="page" w:hAnchor="margin" w:x="6800" w:y="1118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24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9"/>
        <w:rPr>
          <w:rStyle w:val="C11"/>
          <w:rtl w:val="0"/>
        </w:rPr>
      </w:pPr>
      <w:r>
        <w:rPr>
          <w:rStyle w:val="C11"/>
          <w:rtl w:val="0"/>
        </w:rPr>
        <w:t>c) Charakterizovat povinné údaje v IZR (Integrovaný zemědělský registr)</w:t>
      </w:r>
    </w:p>
    <w:p>
      <w:pPr>
        <w:pStyle w:val="P29"/>
        <w:framePr w:w="3921" w:h="376" w:hRule="exact" w:wrap="none" w:vAnchor="page" w:hAnchor="margin" w:x="6800" w:y="1179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21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5"/>
        <w:rPr>
          <w:rStyle w:val="C13"/>
          <w:rtl w:val="0"/>
        </w:rPr>
      </w:pPr>
      <w:r>
        <w:rPr>
          <w:rStyle w:val="C13"/>
          <w:rtl w:val="0"/>
        </w:rPr>
        <w:t>d) Uvést zásady a význam dalších evidencí v ekologickém chovu zvířat</w:t>
      </w:r>
    </w:p>
    <w:p>
      <w:pPr>
        <w:pStyle w:val="P32"/>
        <w:framePr w:w="3921" w:h="376" w:hRule="exact" w:wrap="none" w:vAnchor="page" w:hAnchor="margin" w:x="6800" w:y="1216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2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1265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13.6.2026 7:02:46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dotační politice EU a ČR vztahující se k ekologickému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přímé platby, jejich základní principy, způsoby podání žádosti a požadavky na žadatele u jednotlivých složek přímých plateb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priority Programu rozvoje venkova, jeho jednotlivá opatření, požadavky na žadatele, způsoby podání žádosti o dotaci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Zjistit u konkrétního žadatele možnost čerpání dotací, určit dotační tituly, stanovit výši a určit závazky pro žadatele, které z toho vyplynou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10710" w:h="248" w:hRule="exact" w:wrap="none" w:vAnchor="page" w:hAnchor="margin" w:x="28" w:y="490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Posouzení podmínek kontrol podmíněnosti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Charakterizovat význam a základní princip kontrol podmíněnosti (CC)</w:t>
      </w:r>
    </w:p>
    <w:p>
      <w:pPr>
        <w:pStyle w:val="P29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Představit přehled aktuálně platných požadavků kontroly podmíněnosti ve vztahu ke standardům Dobrého zemědělského a environmentálního stavu (DZES) a jednotlivým povinným požadavkům na hospodaření (PPH)</w:t>
      </w:r>
    </w:p>
    <w:p>
      <w:pPr>
        <w:pStyle w:val="P32"/>
        <w:framePr w:w="3921" w:h="831" w:hRule="exact" w:wrap="none" w:vAnchor="page" w:hAnchor="margin" w:x="6800" w:y="6531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587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Posoudit na modelové situaci konkrétní nedodržení CC při pěstování rostlin na ekologické farmě, a to z hlediska Dobrého zemědělského a environmentálního stavu (DZES) a povinných požadavků na hospodaření (PPH). Zhodnotit dopady a navrhnout nápravná opatření při tomto nedodržení legislativy</w:t>
      </w:r>
    </w:p>
    <w:p>
      <w:pPr>
        <w:pStyle w:val="P29"/>
        <w:framePr w:w="3921" w:h="1280" w:hRule="exact" w:wrap="none" w:vAnchor="page" w:hAnchor="margin" w:x="6800" w:y="7362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6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698"/>
        <w:rPr>
          <w:rStyle w:val="C13"/>
          <w:rtl w:val="0"/>
        </w:rPr>
      </w:pPr>
      <w:r>
        <w:rPr>
          <w:rStyle w:val="C13"/>
          <w:rtl w:val="0"/>
        </w:rPr>
        <w:t>d) Posoudit na modelové situaci konkrétní nedodržení CC v chovu zvířat z hlediska standardů welfare zvířat, zhodnotit dopady a navrhnout nápravná opatření při tomto nedodržení legislativy</w:t>
      </w:r>
    </w:p>
    <w:p>
      <w:pPr>
        <w:pStyle w:val="P32"/>
        <w:framePr w:w="3921" w:h="831" w:hRule="exact" w:wrap="none" w:vAnchor="page" w:hAnchor="margin" w:x="6800" w:y="8642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698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95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2"/>
        <w:rPr>
          <w:rStyle w:val="C18"/>
          <w:rtl w:val="0"/>
        </w:rPr>
      </w:pPr>
      <w:r>
        <w:rPr>
          <w:rStyle w:val="C18"/>
          <w:rtl w:val="0"/>
        </w:rPr>
        <w:t>Zpracování, prezentace a obhajoba poradenského projektu pro ekologickou farmu</w:t>
      </w:r>
    </w:p>
    <w:p>
      <w:pPr>
        <w:pStyle w:val="P24"/>
        <w:framePr w:w="6713" w:h="376" w:hRule="exact" w:wrap="none" w:vAnchor="page" w:hAnchor="margin" w:x="45" w:y="104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3"/>
        <w:rPr>
          <w:rStyle w:val="C11"/>
          <w:rtl w:val="0"/>
        </w:rPr>
      </w:pPr>
      <w:r>
        <w:rPr>
          <w:rStyle w:val="C11"/>
          <w:rtl w:val="0"/>
        </w:rPr>
        <w:t>a) Zpracovat poradenský projekt pro ekologickou farmu</w:t>
      </w:r>
    </w:p>
    <w:p>
      <w:pPr>
        <w:pStyle w:val="P29"/>
        <w:framePr w:w="3921" w:h="376" w:hRule="exact" w:wrap="none" w:vAnchor="page" w:hAnchor="margin" w:x="6800" w:y="1083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b) Prezentovat a obhájit řešení navržená v projektu</w:t>
      </w:r>
    </w:p>
    <w:p>
      <w:pPr>
        <w:pStyle w:val="P32"/>
        <w:framePr w:w="3921" w:h="376" w:hRule="exact" w:wrap="none" w:vAnchor="page" w:hAnchor="margin" w:x="6800" w:y="1121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270"/>
        <w:rPr>
          <w:rStyle w:val="C23"/>
          <w:rtl w:val="0"/>
        </w:rPr>
      </w:pPr>
      <w:r>
        <w:rPr>
          <w:rStyle w:val="C23"/>
          <w:rtl w:val="0"/>
        </w:rPr>
        <w:t>Ústní obhajoba přinesené práce</w:t>
      </w:r>
    </w:p>
    <w:p>
      <w:pPr>
        <w:pStyle w:val="P31"/>
        <w:framePr w:w="10710" w:h="248" w:hRule="exact" w:wrap="none" w:vAnchor="page" w:hAnchor="margin" w:x="28" w:y="11703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13.6.2026 7:02:46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9"/>
        <w:framePr w:w="7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1641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9"/>
        <w:framePr w:w="72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893" w:h="230" w:hRule="exact" w:wrap="none" w:vAnchor="page" w:hAnchor="margin" w:x="3504" w:y="5177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9"/>
        <w:framePr w:w="1268" w:h="230" w:hRule="exact" w:wrap="none" w:vAnchor="page" w:hAnchor="margin" w:x="4440" w:y="517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116" w:h="230" w:hRule="exact" w:wrap="none" w:vAnchor="page" w:hAnchor="margin" w:x="6465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25" w:h="230" w:hRule="exact" w:wrap="none" w:vAnchor="page" w:hAnchor="margin" w:x="6624" w:y="51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9"/>
        <w:framePr w:w="241" w:h="230" w:hRule="exact" w:wrap="none" w:vAnchor="page" w:hAnchor="margin" w:x="7392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226" w:h="230" w:hRule="exact" w:wrap="none" w:vAnchor="page" w:hAnchor="margin" w:x="7675" w:y="5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9"/>
        <w:framePr w:w="241" w:h="230" w:hRule="exact" w:wrap="none" w:vAnchor="page" w:hAnchor="margin" w:x="7944" w:y="517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562" w:h="230" w:hRule="exact" w:wrap="none" w:vAnchor="page" w:hAnchor="margin" w:x="8227" w:y="517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639" w:h="230" w:hRule="exact" w:wrap="none" w:vAnchor="page" w:hAnchor="margin" w:x="8832" w:y="5177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173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06" w:h="230" w:hRule="exact" w:wrap="none" w:vAnchor="page" w:hAnchor="margin" w:x="9729" w:y="5177"/>
        <w:rPr>
          <w:rStyle w:val="C27"/>
          <w:rtl w:val="0"/>
        </w:rPr>
      </w:pPr>
      <w:r>
        <w:rPr>
          <w:rStyle w:val="C27"/>
          <w:rtl w:val="0"/>
        </w:rPr>
        <w:t>založen</w:t>
      </w:r>
    </w:p>
    <w:p>
      <w:pPr>
        <w:pStyle w:val="P39"/>
        <w:framePr w:w="241" w:h="230" w:hRule="exact" w:wrap="none" w:vAnchor="page" w:hAnchor="margin" w:x="10478" w:y="5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7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37" w:h="230" w:hRule="exact" w:wrap="none" w:vAnchor="page" w:hAnchor="margin" w:x="643" w:y="54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282" w:h="230" w:hRule="exact" w:wrap="none" w:vAnchor="page" w:hAnchor="margin" w:x="1723" w:y="5407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9"/>
        <w:framePr w:w="495" w:h="230" w:hRule="exact" w:wrap="none" w:vAnchor="page" w:hAnchor="margin" w:x="3048" w:y="5407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9"/>
        <w:framePr w:w="241" w:h="230" w:hRule="exact" w:wrap="none" w:vAnchor="page" w:hAnchor="margin" w:x="3585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46" w:h="230" w:hRule="exact" w:wrap="none" w:vAnchor="page" w:hAnchor="margin" w:x="3868" w:y="5407"/>
        <w:rPr>
          <w:rStyle w:val="C27"/>
          <w:rtl w:val="0"/>
        </w:rPr>
      </w:pPr>
      <w:r>
        <w:rPr>
          <w:rStyle w:val="C27"/>
          <w:rtl w:val="0"/>
        </w:rPr>
        <w:t>ekologicky</w:t>
      </w:r>
    </w:p>
    <w:p>
      <w:pPr>
        <w:pStyle w:val="P39"/>
        <w:framePr w:w="903" w:h="230" w:hRule="exact" w:wrap="none" w:vAnchor="page" w:hAnchor="margin" w:x="4857" w:y="5407"/>
        <w:rPr>
          <w:rStyle w:val="C27"/>
          <w:rtl w:val="0"/>
        </w:rPr>
      </w:pPr>
      <w:r>
        <w:rPr>
          <w:rStyle w:val="C27"/>
          <w:rtl w:val="0"/>
        </w:rPr>
        <w:t>zaměřené</w:t>
      </w:r>
    </w:p>
    <w:p>
      <w:pPr>
        <w:pStyle w:val="P39"/>
        <w:framePr w:w="581" w:h="230" w:hRule="exact" w:wrap="none" w:vAnchor="page" w:hAnchor="margin" w:x="5803" w:y="5407"/>
        <w:rPr>
          <w:rStyle w:val="C27"/>
          <w:rtl w:val="0"/>
        </w:rPr>
      </w:pPr>
      <w:r>
        <w:rPr>
          <w:rStyle w:val="C27"/>
          <w:rtl w:val="0"/>
        </w:rPr>
        <w:t>farmě,</w:t>
      </w:r>
    </w:p>
    <w:p>
      <w:pPr>
        <w:pStyle w:val="P39"/>
        <w:framePr w:w="471" w:h="230" w:hRule="exact" w:wrap="none" w:vAnchor="page" w:hAnchor="margin" w:x="6427" w:y="5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9"/>
        <w:framePr w:w="572" w:h="230" w:hRule="exact" w:wrap="none" w:vAnchor="page" w:hAnchor="margin" w:x="6940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13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1455" w:h="230" w:hRule="exact" w:wrap="none" w:vAnchor="page" w:hAnchor="margin" w:x="8611" w:y="5407"/>
        <w:rPr>
          <w:rStyle w:val="C27"/>
          <w:rtl w:val="0"/>
        </w:rPr>
      </w:pPr>
      <w:r>
        <w:rPr>
          <w:rStyle w:val="C27"/>
          <w:rtl w:val="0"/>
        </w:rPr>
        <w:t>agrotechnických</w:t>
      </w:r>
    </w:p>
    <w:p>
      <w:pPr>
        <w:pStyle w:val="P39"/>
        <w:framePr w:w="74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303" w:h="230" w:hRule="exact" w:wrap="none" w:vAnchor="page" w:hAnchor="margin" w:x="820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92" w:h="230" w:hRule="exact" w:wrap="none" w:vAnchor="page" w:hAnchor="margin" w:x="1166" w:y="5638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9"/>
        <w:framePr w:w="649" w:h="230" w:hRule="exact" w:wrap="none" w:vAnchor="page" w:hAnchor="margin" w:x="1900" w:y="5638"/>
        <w:rPr>
          <w:rStyle w:val="C27"/>
          <w:rtl w:val="0"/>
        </w:rPr>
      </w:pPr>
      <w:r>
        <w:rPr>
          <w:rStyle w:val="C27"/>
          <w:rtl w:val="0"/>
        </w:rPr>
        <w:t>výnosu</w:t>
      </w:r>
    </w:p>
    <w:p>
      <w:pPr>
        <w:pStyle w:val="P39"/>
        <w:framePr w:w="461" w:h="230" w:hRule="exact" w:wrap="none" w:vAnchor="page" w:hAnchor="margin" w:x="2592" w:y="56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9"/>
        <w:framePr w:w="706" w:h="230" w:hRule="exact" w:wrap="none" w:vAnchor="page" w:hAnchor="margin" w:x="3096" w:y="5638"/>
        <w:rPr>
          <w:rStyle w:val="C27"/>
          <w:rtl w:val="0"/>
        </w:rPr>
      </w:pPr>
      <w:r>
        <w:rPr>
          <w:rStyle w:val="C27"/>
          <w:rtl w:val="0"/>
        </w:rPr>
        <w:t>plodiny,</w:t>
      </w:r>
    </w:p>
    <w:p>
      <w:pPr>
        <w:pStyle w:val="P39"/>
        <w:framePr w:w="625" w:h="230" w:hRule="exact" w:wrap="none" w:vAnchor="page" w:hAnchor="margin" w:x="3844" w:y="56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9"/>
        <w:framePr w:w="649" w:h="230" w:hRule="exact" w:wrap="none" w:vAnchor="page" w:hAnchor="margin" w:x="4512" w:y="5638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9"/>
        <w:framePr w:w="130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48" w:h="230" w:hRule="exact" w:wrap="none" w:vAnchor="page" w:hAnchor="margin" w:x="5376" w:y="5638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9"/>
        <w:framePr w:w="514" w:h="230" w:hRule="exact" w:wrap="none" w:vAnchor="page" w:hAnchor="margin" w:x="5966" w:y="563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793" w:h="230" w:hRule="exact" w:wrap="none" w:vAnchor="page" w:hAnchor="margin" w:x="6523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7358" w:y="56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15" w:h="230" w:hRule="exact" w:wrap="none" w:vAnchor="page" w:hAnchor="margin" w:x="8169" w:y="5638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418" w:h="230" w:hRule="exact" w:wrap="none" w:vAnchor="page" w:hAnchor="margin" w:x="8827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9288" w:y="563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3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806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69" w:h="230" w:hRule="exact" w:wrap="none" w:vAnchor="page" w:hAnchor="margin" w:x="979" w:y="5868"/>
        <w:rPr>
          <w:rStyle w:val="C27"/>
          <w:rtl w:val="0"/>
        </w:rPr>
      </w:pPr>
      <w:r>
        <w:rPr>
          <w:rStyle w:val="C27"/>
          <w:rtl w:val="0"/>
        </w:rPr>
        <w:t>odevzdá</w:t>
      </w:r>
    </w:p>
    <w:p>
      <w:pPr>
        <w:pStyle w:val="P39"/>
        <w:framePr w:w="241" w:h="230" w:hRule="exact" w:wrap="none" w:vAnchor="page" w:hAnchor="margin" w:x="1790" w:y="5868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913" w:h="230" w:hRule="exact" w:wrap="none" w:vAnchor="page" w:hAnchor="margin" w:x="2073" w:y="58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9"/>
        <w:framePr w:w="241" w:h="230" w:hRule="exact" w:wrap="none" w:vAnchor="page" w:hAnchor="margin" w:x="3028" w:y="586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351" w:h="230" w:hRule="exact" w:wrap="none" w:vAnchor="page" w:hAnchor="margin" w:x="3312" w:y="586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9"/>
        <w:framePr w:w="418" w:h="230" w:hRule="exact" w:wrap="none" w:vAnchor="page" w:hAnchor="margin" w:x="3705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4166" w:y="586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93" w:h="230" w:hRule="exact" w:wrap="none" w:vAnchor="page" w:hAnchor="margin" w:x="5188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27" w:h="230" w:hRule="exact" w:wrap="none" w:vAnchor="page" w:hAnchor="margin" w:x="6024" w:y="5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94" w:h="230" w:hRule="exact" w:wrap="none" w:vAnchor="page" w:hAnchor="margin" w:x="6393" w:y="586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725" w:h="230" w:hRule="exact" w:wrap="none" w:vAnchor="page" w:hAnchor="margin" w:x="7430" w:y="5868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226" w:h="230" w:hRule="exact" w:wrap="none" w:vAnchor="page" w:hAnchor="margin" w:x="8198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1004" w:h="230" w:hRule="exact" w:wrap="none" w:vAnchor="page" w:hAnchor="margin" w:x="8467" w:y="586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9"/>
        <w:framePr w:w="351" w:h="230" w:hRule="exact" w:wrap="none" w:vAnchor="page" w:hAnchor="margin" w:x="9513" w:y="586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845" w:h="230" w:hRule="exact" w:wrap="none" w:vAnchor="page" w:hAnchor="margin" w:x="9907" w:y="5868"/>
        <w:rPr>
          <w:rStyle w:val="C27"/>
          <w:rtl w:val="0"/>
        </w:rPr>
      </w:pPr>
      <w:r>
        <w:rPr>
          <w:rStyle w:val="C27"/>
          <w:rtl w:val="0"/>
        </w:rPr>
        <w:t>struktura:</w:t>
      </w:r>
    </w:p>
    <w:p>
      <w:pPr>
        <w:pStyle w:val="P39"/>
        <w:framePr w:w="548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9"/>
        <w:framePr w:w="783" w:h="230" w:hRule="exact" w:wrap="none" w:vAnchor="page" w:hAnchor="margin" w:x="619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759" w:h="230" w:hRule="exact" w:wrap="none" w:vAnchor="page" w:hAnchor="margin" w:x="1444" w:y="609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9"/>
        <w:framePr w:w="893" w:h="230" w:hRule="exact" w:wrap="none" w:vAnchor="page" w:hAnchor="margin" w:x="2246" w:y="60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3182" w:y="60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83" w:h="230" w:hRule="exact" w:wrap="none" w:vAnchor="page" w:hAnchor="margin" w:x="3355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217" w:h="230" w:hRule="exact" w:wrap="none" w:vAnchor="page" w:hAnchor="margin" w:x="4180" w:y="609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9"/>
        <w:framePr w:w="783" w:h="230" w:hRule="exact" w:wrap="none" w:vAnchor="page" w:hAnchor="margin" w:x="4440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591" w:h="230" w:hRule="exact" w:wrap="none" w:vAnchor="page" w:hAnchor="margin" w:x="5265" w:y="60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572" w:h="230" w:hRule="exact" w:wrap="none" w:vAnchor="page" w:hAnchor="margin" w:x="5899" w:y="60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6513" w:y="609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303" w:h="230" w:hRule="exact" w:wrap="none" w:vAnchor="page" w:hAnchor="margin" w:x="7569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7915" w:y="6099"/>
        <w:rPr>
          <w:rStyle w:val="C27"/>
          <w:rtl w:val="0"/>
        </w:rPr>
      </w:pPr>
      <w:r>
        <w:rPr>
          <w:rStyle w:val="C27"/>
          <w:rtl w:val="0"/>
        </w:rPr>
        <w:t>praxi,</w:t>
      </w:r>
    </w:p>
    <w:p>
      <w:pPr>
        <w:pStyle w:val="P39"/>
        <w:framePr w:w="562" w:h="230" w:hRule="exact" w:wrap="none" w:vAnchor="page" w:hAnchor="margin" w:x="8462" w:y="6099"/>
        <w:rPr>
          <w:rStyle w:val="C27"/>
          <w:rtl w:val="0"/>
        </w:rPr>
      </w:pPr>
      <w:r>
        <w:rPr>
          <w:rStyle w:val="C27"/>
          <w:rtl w:val="0"/>
        </w:rPr>
        <w:t>závěr.</w:t>
      </w:r>
    </w:p>
    <w:p>
      <w:pPr>
        <w:pStyle w:val="P39"/>
        <w:framePr w:w="869" w:h="230" w:hRule="exact" w:wrap="none" w:vAnchor="page" w:hAnchor="margin" w:x="9067" w:y="60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9"/>
        <w:framePr w:w="615" w:h="230" w:hRule="exact" w:wrap="none" w:vAnchor="page" w:hAnchor="margin" w:x="9979" w:y="60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725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173" w:h="230" w:hRule="exact" w:wrap="none" w:vAnchor="page" w:hAnchor="margin" w:x="796" w:y="6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241" w:h="230" w:hRule="exact" w:wrap="none" w:vAnchor="page" w:hAnchor="margin" w:x="1012" w:y="6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461" w:h="230" w:hRule="exact" w:wrap="none" w:vAnchor="page" w:hAnchor="margin" w:x="1296" w:y="632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9"/>
        <w:framePr w:w="692" w:h="230" w:hRule="exact" w:wrap="none" w:vAnchor="page" w:hAnchor="margin" w:x="1800" w:y="632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9"/>
        <w:framePr w:w="317" w:h="230" w:hRule="exact" w:wrap="none" w:vAnchor="page" w:hAnchor="margin" w:x="2534" w:y="6329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9"/>
        <w:framePr w:w="529" w:h="230" w:hRule="exact" w:wrap="none" w:vAnchor="page" w:hAnchor="margin" w:x="2894" w:y="632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9"/>
        <w:framePr w:w="394" w:h="230" w:hRule="exact" w:wrap="none" w:vAnchor="page" w:hAnchor="margin" w:x="3465" w:y="63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692" w:h="230" w:hRule="exact" w:wrap="none" w:vAnchor="page" w:hAnchor="margin" w:x="3902" w:y="6329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9"/>
        <w:framePr w:w="903" w:h="230" w:hRule="exact" w:wrap="none" w:vAnchor="page" w:hAnchor="margin" w:x="4636" w:y="6329"/>
        <w:rPr>
          <w:rStyle w:val="C27"/>
          <w:rtl w:val="0"/>
        </w:rPr>
      </w:pPr>
      <w:r>
        <w:rPr>
          <w:rStyle w:val="C27"/>
          <w:rtl w:val="0"/>
        </w:rPr>
        <w:t>(písemně,</w:t>
      </w:r>
    </w:p>
    <w:p>
      <w:pPr>
        <w:pStyle w:val="P39"/>
        <w:framePr w:w="1133" w:h="230" w:hRule="exact" w:wrap="none" w:vAnchor="page" w:hAnchor="margin" w:x="5582" w:y="6329"/>
        <w:rPr>
          <w:rStyle w:val="C27"/>
          <w:rtl w:val="0"/>
        </w:rPr>
      </w:pPr>
      <w:r>
        <w:rPr>
          <w:rStyle w:val="C27"/>
          <w:rtl w:val="0"/>
        </w:rPr>
        <w:t>elektronicky)</w:t>
      </w:r>
    </w:p>
    <w:p>
      <w:pPr>
        <w:pStyle w:val="P39"/>
        <w:framePr w:w="562" w:h="230" w:hRule="exact" w:wrap="none" w:vAnchor="page" w:hAnchor="margin" w:x="6758" w:y="632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9"/>
        <w:framePr w:w="1157" w:h="230" w:hRule="exact" w:wrap="none" w:vAnchor="page" w:hAnchor="margin" w:x="7363" w:y="6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8563" w:y="632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73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79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679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679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70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70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70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70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70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70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70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7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70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70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70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70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70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7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72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726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7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726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726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726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72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726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72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726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77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77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773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77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773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773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773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96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96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9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96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96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96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96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96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9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96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96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96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819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819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819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819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8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819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819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819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819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819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819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819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889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88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889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889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889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889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88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889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889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88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88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889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8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9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912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91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912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912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912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9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91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912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91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91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912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912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93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935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935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935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93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93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935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935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935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93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935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93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935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935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9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958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958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958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958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95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95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958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95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958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958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95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958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958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958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981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981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98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981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981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981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981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981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981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981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98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981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981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1004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1004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10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1004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1004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1004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1004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10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0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1051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10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1051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1051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99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99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99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99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9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9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99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99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1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122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12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122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12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122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61" w:h="230" w:hRule="exact" w:wrap="none" w:vAnchor="page" w:hAnchor="margin" w:x="1108" w:y="116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505" w:h="230" w:hRule="exact" w:wrap="none" w:vAnchor="page" w:hAnchor="margin" w:x="1612" w:y="11691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9"/>
        <w:framePr w:w="116" w:h="230" w:hRule="exact" w:wrap="none" w:vAnchor="page" w:hAnchor="margin" w:x="216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49" w:h="230" w:hRule="exact" w:wrap="none" w:vAnchor="page" w:hAnchor="margin" w:x="231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105" w:h="230" w:hRule="exact" w:wrap="none" w:vAnchor="page" w:hAnchor="margin" w:x="3110" w:y="1169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9"/>
        <w:framePr w:w="682" w:h="230" w:hRule="exact" w:wrap="none" w:vAnchor="page" w:hAnchor="margin" w:x="4257" w:y="116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9"/>
        <w:framePr w:w="716" w:h="230" w:hRule="exact" w:wrap="none" w:vAnchor="page" w:hAnchor="margin" w:x="4982" w:y="11691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9"/>
        <w:framePr w:w="615" w:h="230" w:hRule="exact" w:wrap="none" w:vAnchor="page" w:hAnchor="margin" w:x="5740" w:y="116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572" w:h="230" w:hRule="exact" w:wrap="none" w:vAnchor="page" w:hAnchor="margin" w:x="6398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946" w:h="230" w:hRule="exact" w:wrap="none" w:vAnchor="page" w:hAnchor="margin" w:x="7012" w:y="1169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529" w:h="230" w:hRule="exact" w:wrap="none" w:vAnchor="page" w:hAnchor="margin" w:x="8001" w:y="11691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9"/>
        <w:framePr w:w="241" w:h="230" w:hRule="exact" w:wrap="none" w:vAnchor="page" w:hAnchor="margin" w:x="857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36" w:h="230" w:hRule="exact" w:wrap="none" w:vAnchor="page" w:hAnchor="margin" w:x="8856" w:y="11691"/>
        <w:rPr>
          <w:rStyle w:val="C27"/>
          <w:rtl w:val="0"/>
        </w:rPr>
      </w:pPr>
      <w:r>
        <w:rPr>
          <w:rStyle w:val="C27"/>
          <w:rtl w:val="0"/>
        </w:rPr>
        <w:t>zadaném</w:t>
      </w:r>
    </w:p>
    <w:p>
      <w:pPr>
        <w:pStyle w:val="P39"/>
        <w:framePr w:w="1004" w:h="230" w:hRule="exact" w:wrap="none" w:vAnchor="page" w:hAnchor="margin" w:x="9734" w:y="11691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461" w:h="230" w:hRule="exact" w:wrap="none" w:vAnchor="page" w:hAnchor="margin" w:x="897" w:y="119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226" w:h="230" w:hRule="exact" w:wrap="none" w:vAnchor="page" w:hAnchor="margin" w:x="1401" w:y="119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28" w:h="230" w:hRule="exact" w:wrap="none" w:vAnchor="page" w:hAnchor="margin" w:x="1670" w:y="11921"/>
        <w:rPr>
          <w:rStyle w:val="C27"/>
          <w:rtl w:val="0"/>
        </w:rPr>
      </w:pPr>
      <w:r>
        <w:rPr>
          <w:rStyle w:val="C27"/>
          <w:rtl w:val="0"/>
        </w:rPr>
        <w:t>stáji.</w:t>
      </w:r>
    </w:p>
    <w:p>
      <w:pPr>
        <w:pStyle w:val="P39"/>
        <w:framePr w:w="149" w:h="230" w:hRule="exact" w:wrap="none" w:vAnchor="page" w:hAnchor="margin" w:x="2140" w:y="119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48" w:h="230" w:hRule="exact" w:wrap="none" w:vAnchor="page" w:hAnchor="margin" w:x="2332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2923" w:y="11921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05" w:h="230" w:hRule="exact" w:wrap="none" w:vAnchor="page" w:hAnchor="margin" w:x="4324" w:y="1192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572" w:h="230" w:hRule="exact" w:wrap="none" w:vAnchor="page" w:hAnchor="margin" w:x="4872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692" w:h="230" w:hRule="exact" w:wrap="none" w:vAnchor="page" w:hAnchor="margin" w:x="5486" w:y="1192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6220" w:y="11921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9"/>
        <w:framePr w:w="946" w:h="230" w:hRule="exact" w:wrap="none" w:vAnchor="page" w:hAnchor="margin" w:x="7200" w:y="1192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9"/>
        <w:framePr w:w="116" w:h="230" w:hRule="exact" w:wrap="none" w:vAnchor="page" w:hAnchor="margin" w:x="8188" w:y="11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591" w:h="230" w:hRule="exact" w:wrap="none" w:vAnchor="page" w:hAnchor="margin" w:x="8347" w:y="1192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9"/>
        <w:framePr w:w="548" w:h="230" w:hRule="exact" w:wrap="none" w:vAnchor="page" w:hAnchor="margin" w:x="8980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591" w:h="230" w:hRule="exact" w:wrap="none" w:vAnchor="page" w:hAnchor="margin" w:x="9571" w:y="11921"/>
        <w:rPr>
          <w:rStyle w:val="C27"/>
          <w:rtl w:val="0"/>
        </w:rPr>
      </w:pPr>
      <w:r>
        <w:rPr>
          <w:rStyle w:val="C27"/>
          <w:rtl w:val="0"/>
        </w:rPr>
        <w:t>dojnic,</w:t>
      </w:r>
    </w:p>
    <w:p>
      <w:pPr>
        <w:pStyle w:val="P39"/>
        <w:framePr w:w="658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výkrmu</w:t>
      </w:r>
    </w:p>
    <w:p>
      <w:pPr>
        <w:pStyle w:val="P39"/>
        <w:framePr w:w="495" w:h="230" w:hRule="exact" w:wrap="none" w:vAnchor="page" w:hAnchor="margin" w:x="729" w:y="12151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1267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1440" w:y="12151"/>
        <w:rPr>
          <w:rStyle w:val="C27"/>
          <w:rtl w:val="0"/>
        </w:rPr>
      </w:pPr>
      <w:r>
        <w:rPr>
          <w:rStyle w:val="C27"/>
          <w:rtl w:val="0"/>
        </w:rPr>
        <w:t>prasat.</w:t>
      </w:r>
    </w:p>
    <w:p>
      <w:pPr>
        <w:pStyle w:val="P39"/>
        <w:framePr w:w="327" w:h="230" w:hRule="exact" w:wrap="none" w:vAnchor="page" w:hAnchor="margin" w:x="2107" w:y="121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476" w:y="121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893" w:h="230" w:hRule="exact" w:wrap="none" w:vAnchor="page" w:hAnchor="margin" w:x="3000" w:y="121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370" w:h="230" w:hRule="exact" w:wrap="none" w:vAnchor="page" w:hAnchor="margin" w:x="3936" w:y="1215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927" w:h="230" w:hRule="exact" w:wrap="none" w:vAnchor="page" w:hAnchor="margin" w:x="4348" w:y="12151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9"/>
        <w:framePr w:w="337" w:h="230" w:hRule="exact" w:wrap="none" w:vAnchor="page" w:hAnchor="margin" w:x="5318" w:y="121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92" w:h="230" w:hRule="exact" w:wrap="none" w:vAnchor="page" w:hAnchor="margin" w:x="5697" w:y="12151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9"/>
        <w:framePr w:w="970" w:h="230" w:hRule="exact" w:wrap="none" w:vAnchor="page" w:hAnchor="margin" w:x="6432" w:y="121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9"/>
        <w:framePr w:w="605" w:h="230" w:hRule="exact" w:wrap="none" w:vAnchor="page" w:hAnchor="margin" w:x="7444" w:y="12151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9"/>
        <w:framePr w:w="749" w:h="230" w:hRule="exact" w:wrap="none" w:vAnchor="page" w:hAnchor="margin" w:x="8092" w:y="12151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749" w:h="230" w:hRule="exact" w:wrap="none" w:vAnchor="page" w:hAnchor="margin" w:x="8884" w:y="12151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9676" w:y="12151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706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víceleté</w:t>
      </w:r>
    </w:p>
    <w:p>
      <w:pPr>
        <w:pStyle w:val="P39"/>
        <w:framePr w:w="130" w:h="230" w:hRule="exact" w:wrap="none" w:vAnchor="page" w:hAnchor="margin" w:x="777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950" w:y="12382"/>
        <w:rPr>
          <w:rStyle w:val="C27"/>
          <w:rtl w:val="0"/>
        </w:rPr>
      </w:pPr>
      <w:r>
        <w:rPr>
          <w:rStyle w:val="C27"/>
          <w:rtl w:val="0"/>
        </w:rPr>
        <w:t>jednoleté</w:t>
      </w:r>
    </w:p>
    <w:p>
      <w:pPr>
        <w:pStyle w:val="P39"/>
        <w:framePr w:w="706" w:h="230" w:hRule="exact" w:wrap="none" w:vAnchor="page" w:hAnchor="margin" w:x="1819" w:y="12382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9"/>
        <w:framePr w:w="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57" w:h="230" w:hRule="exact" w:wrap="none" w:vAnchor="page" w:hAnchor="margin" w:x="230" w:y="128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116" w:h="230" w:hRule="exact" w:wrap="none" w:vAnchor="page" w:hAnchor="margin" w:x="830" w:y="128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988" w:y="1285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130" w:h="230" w:hRule="exact" w:wrap="none" w:vAnchor="page" w:hAnchor="margin" w:x="196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15" w:h="230" w:hRule="exact" w:wrap="none" w:vAnchor="page" w:hAnchor="margin" w:x="2140" w:y="1285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845" w:h="230" w:hRule="exact" w:wrap="none" w:vAnchor="page" w:hAnchor="margin" w:x="2798" w:y="12852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9"/>
        <w:framePr w:w="759" w:h="230" w:hRule="exact" w:wrap="none" w:vAnchor="page" w:hAnchor="margin" w:x="3686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4488" w:y="12852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769" w:h="230" w:hRule="exact" w:wrap="none" w:vAnchor="page" w:hAnchor="margin" w:x="5203" w:y="1285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73" w:h="230" w:hRule="exact" w:wrap="none" w:vAnchor="page" w:hAnchor="margin" w:x="6014" w:y="12852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9"/>
        <w:framePr w:w="481" w:h="230" w:hRule="exact" w:wrap="none" w:vAnchor="page" w:hAnchor="margin" w:x="6729" w:y="1285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9"/>
        <w:framePr w:w="783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130" w:h="230" w:hRule="exact" w:wrap="none" w:vAnchor="page" w:hAnchor="margin" w:x="807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8251" w:y="1285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461" w:h="230" w:hRule="exact" w:wrap="none" w:vAnchor="page" w:hAnchor="margin" w:x="9120" w:y="128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903" w:h="230" w:hRule="exact" w:wrap="none" w:vAnchor="page" w:hAnchor="margin" w:x="9624" w:y="128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78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9"/>
        <w:framePr w:w="927" w:h="230" w:hRule="exact" w:wrap="none" w:vAnchor="page" w:hAnchor="margin" w:x="854" w:y="1308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9"/>
        <w:framePr w:w="749" w:h="230" w:hRule="exact" w:wrap="none" w:vAnchor="page" w:hAnchor="margin" w:x="1824" w:y="1308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826" w:h="230" w:hRule="exact" w:wrap="none" w:vAnchor="page" w:hAnchor="margin" w:x="2616" w:y="13083"/>
        <w:rPr>
          <w:rStyle w:val="C27"/>
          <w:rtl w:val="0"/>
        </w:rPr>
      </w:pPr>
      <w:r>
        <w:rPr>
          <w:rStyle w:val="C27"/>
          <w:rtl w:val="0"/>
        </w:rPr>
        <w:t>poznatků</w:t>
      </w:r>
    </w:p>
    <w:p>
      <w:pPr>
        <w:pStyle w:val="P39"/>
        <w:framePr w:w="130" w:h="230" w:hRule="exact" w:wrap="none" w:vAnchor="page" w:hAnchor="margin" w:x="3484" w:y="13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71" w:h="230" w:hRule="exact" w:wrap="none" w:vAnchor="page" w:hAnchor="margin" w:x="3657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9"/>
        <w:framePr w:w="639" w:h="230" w:hRule="exact" w:wrap="none" w:vAnchor="page" w:hAnchor="margin" w:x="4771" w:y="1308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903" w:h="230" w:hRule="exact" w:wrap="none" w:vAnchor="page" w:hAnchor="margin" w:x="5452" w:y="13083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9"/>
        <w:framePr w:w="116" w:h="230" w:hRule="exact" w:wrap="none" w:vAnchor="page" w:hAnchor="margin" w:x="6398" w:y="130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6556" w:y="13083"/>
        <w:rPr>
          <w:rStyle w:val="C27"/>
          <w:rtl w:val="0"/>
        </w:rPr>
      </w:pPr>
      <w:r>
        <w:rPr>
          <w:rStyle w:val="C27"/>
          <w:rtl w:val="0"/>
        </w:rPr>
        <w:t>uchazečem.</w:t>
      </w:r>
    </w:p>
    <w:p>
      <w:pPr>
        <w:pStyle w:val="P39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05" w:h="230" w:hRule="exact" w:wrap="none" w:vAnchor="page" w:hAnchor="margin" w:x="2121" w:y="13553"/>
        <w:rPr>
          <w:rStyle w:val="C27"/>
          <w:rtl w:val="0"/>
        </w:rPr>
      </w:pPr>
      <w:r>
        <w:rPr>
          <w:rStyle w:val="C27"/>
          <w:rtl w:val="0"/>
        </w:rPr>
        <w:t>„Navrhování</w:t>
      </w:r>
    </w:p>
    <w:p>
      <w:pPr>
        <w:pStyle w:val="P39"/>
        <w:framePr w:w="1037" w:h="230" w:hRule="exact" w:wrap="none" w:vAnchor="page" w:hAnchor="margin" w:x="3268" w:y="13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9"/>
        <w:framePr w:w="879" w:h="230" w:hRule="exact" w:wrap="none" w:vAnchor="page" w:hAnchor="margin" w:x="4348" w:y="13553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9"/>
        <w:framePr w:w="1277" w:h="230" w:hRule="exact" w:wrap="none" w:vAnchor="page" w:hAnchor="margin" w:x="5270" w:y="1355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48" w:h="230" w:hRule="exact" w:wrap="none" w:vAnchor="page" w:hAnchor="margin" w:x="6590" w:y="1355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16" w:h="230" w:hRule="exact" w:wrap="none" w:vAnchor="page" w:hAnchor="margin" w:x="7180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24" w:h="230" w:hRule="exact" w:wrap="none" w:vAnchor="page" w:hAnchor="margin" w:x="7339" w:y="13553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48" w:h="230" w:hRule="exact" w:wrap="none" w:vAnchor="page" w:hAnchor="margin" w:x="8505" w:y="13553"/>
        <w:rPr>
          <w:rStyle w:val="C27"/>
          <w:rtl w:val="0"/>
        </w:rPr>
      </w:pPr>
      <w:r>
        <w:rPr>
          <w:rStyle w:val="C27"/>
          <w:rtl w:val="0"/>
        </w:rPr>
        <w:t>zemědělství“</w:t>
      </w:r>
    </w:p>
    <w:p>
      <w:pPr>
        <w:pStyle w:val="P39"/>
        <w:framePr w:w="461" w:h="230" w:hRule="exact" w:wrap="none" w:vAnchor="page" w:hAnchor="margin" w:x="9696" w:y="13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35" w:h="230" w:hRule="exact" w:wrap="none" w:vAnchor="page" w:hAnchor="margin" w:x="10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241" w:h="230" w:hRule="exact" w:wrap="none" w:vAnchor="page" w:hAnchor="margin" w:x="1867" w:y="137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2150" w:y="1378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1004" w:h="230" w:hRule="exact" w:wrap="none" w:vAnchor="page" w:hAnchor="margin" w:x="2899" w:y="1378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9"/>
        <w:framePr w:w="817" w:h="230" w:hRule="exact" w:wrap="none" w:vAnchor="page" w:hAnchor="margin" w:x="3945" w:y="137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9"/>
        <w:framePr w:w="538" w:h="230" w:hRule="exact" w:wrap="none" w:vAnchor="page" w:hAnchor="margin" w:x="4804" w:y="13783"/>
        <w:rPr>
          <w:rStyle w:val="C27"/>
          <w:rtl w:val="0"/>
        </w:rPr>
      </w:pPr>
      <w:r>
        <w:rPr>
          <w:rStyle w:val="C27"/>
          <w:rtl w:val="0"/>
        </w:rPr>
        <w:t>hnojiv</w:t>
      </w:r>
    </w:p>
    <w:p>
      <w:pPr>
        <w:pStyle w:val="P39"/>
        <w:framePr w:w="130" w:h="230" w:hRule="exact" w:wrap="none" w:vAnchor="page" w:hAnchor="margin" w:x="5385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8" w:h="230" w:hRule="exact" w:wrap="none" w:vAnchor="page" w:hAnchor="margin" w:x="5558" w:y="13783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9"/>
        <w:framePr w:w="605" w:h="230" w:hRule="exact" w:wrap="none" w:vAnchor="page" w:hAnchor="margin" w:x="6739" w:y="13783"/>
        <w:rPr>
          <w:rStyle w:val="C27"/>
          <w:rtl w:val="0"/>
        </w:rPr>
      </w:pPr>
      <w:r>
        <w:rPr>
          <w:rStyle w:val="C27"/>
          <w:rtl w:val="0"/>
        </w:rPr>
        <w:t>plodin,</w:t>
      </w:r>
    </w:p>
    <w:p>
      <w:pPr>
        <w:pStyle w:val="P39"/>
        <w:framePr w:w="783" w:h="230" w:hRule="exact" w:wrap="none" w:vAnchor="page" w:hAnchor="margin" w:x="7387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30" w:h="230" w:hRule="exact" w:wrap="none" w:vAnchor="page" w:hAnchor="margin" w:x="8212" w:y="13783"/>
        <w:rPr>
          <w:rStyle w:val="C27"/>
          <w:rtl w:val="0"/>
        </w:rPr>
      </w:pPr>
      <w:r>
        <w:rPr>
          <w:rStyle w:val="C27"/>
          <w:rtl w:val="0"/>
        </w:rPr>
        <w:t>l)</w:t>
      </w:r>
    </w:p>
    <w:p>
      <w:pPr>
        <w:pStyle w:val="P39"/>
        <w:framePr w:w="461" w:h="230" w:hRule="exact" w:wrap="none" w:vAnchor="page" w:hAnchor="margin" w:x="8385" w:y="137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35" w:h="230" w:hRule="exact" w:wrap="none" w:vAnchor="page" w:hAnchor="margin" w:x="88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9667" w:y="13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82" w:h="230" w:hRule="exact" w:wrap="none" w:vAnchor="page" w:hAnchor="margin" w:x="9825" w:y="13783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9"/>
        <w:framePr w:w="64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9"/>
        <w:framePr w:w="241" w:h="230" w:hRule="exact" w:wrap="none" w:vAnchor="page" w:hAnchor="margin" w:x="720" w:y="140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1003" w:y="14014"/>
        <w:rPr>
          <w:rStyle w:val="C27"/>
          <w:rtl w:val="0"/>
        </w:rPr>
      </w:pPr>
      <w:r>
        <w:rPr>
          <w:rStyle w:val="C27"/>
          <w:rtl w:val="0"/>
        </w:rPr>
        <w:t>poli.</w:t>
      </w:r>
    </w:p>
    <w:p>
      <w:pPr>
        <w:pStyle w:val="P39"/>
        <w:framePr w:w="73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44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448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58" w:h="230" w:hRule="exact" w:wrap="none" w:vAnchor="page" w:hAnchor="margin" w:x="2121" w:y="1448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9"/>
        <w:framePr w:w="557" w:h="230" w:hRule="exact" w:wrap="none" w:vAnchor="page" w:hAnchor="margin" w:x="2822" w:y="14484"/>
        <w:rPr>
          <w:rStyle w:val="C27"/>
          <w:rtl w:val="0"/>
        </w:rPr>
      </w:pPr>
      <w:r>
        <w:rPr>
          <w:rStyle w:val="C27"/>
          <w:rtl w:val="0"/>
        </w:rPr>
        <w:t>výživy</w:t>
      </w:r>
    </w:p>
    <w:p>
      <w:pPr>
        <w:pStyle w:val="P39"/>
        <w:framePr w:w="130" w:h="230" w:hRule="exact" w:wrap="none" w:vAnchor="page" w:hAnchor="margin" w:x="3422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3595" w:y="14484"/>
        <w:rPr>
          <w:rStyle w:val="C27"/>
          <w:rtl w:val="0"/>
        </w:rPr>
      </w:pPr>
      <w:r>
        <w:rPr>
          <w:rStyle w:val="C27"/>
          <w:rtl w:val="0"/>
        </w:rPr>
        <w:t>krmení</w:t>
      </w:r>
    </w:p>
    <w:p>
      <w:pPr>
        <w:pStyle w:val="P39"/>
        <w:framePr w:w="116" w:h="230" w:hRule="exact" w:wrap="none" w:vAnchor="page" w:hAnchor="margin" w:x="4262" w:y="144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4420" w:y="14484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5620" w:y="14484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6422" w:y="1448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7824" w:y="14484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8438" w:y="144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8942" w:y="14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9768" w:y="144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35" w:h="230" w:hRule="exact" w:wrap="none" w:vAnchor="page" w:hAnchor="margin" w:x="9993" w:y="1448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187" w:y="1471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1233" w:y="14715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0" w:h="230" w:hRule="exact" w:wrap="none" w:vAnchor="page" w:hAnchor="margin" w:x="1824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1996" w:y="14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15" w:h="230" w:hRule="exact" w:wrap="none" w:vAnchor="page" w:hAnchor="margin" w:x="2169" w:y="147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2827" w:y="147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461" w:h="230" w:hRule="exact" w:wrap="none" w:vAnchor="page" w:hAnchor="margin" w:x="3062" w:y="14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359" w:h="230" w:hRule="exact" w:wrap="none" w:vAnchor="page" w:hAnchor="margin" w:x="3566" w:y="14715"/>
        <w:rPr>
          <w:rStyle w:val="C27"/>
          <w:rtl w:val="0"/>
        </w:rPr>
      </w:pPr>
      <w:r>
        <w:rPr>
          <w:rStyle w:val="C27"/>
          <w:rtl w:val="0"/>
        </w:rPr>
        <w:t>konkretizována</w:t>
      </w:r>
    </w:p>
    <w:p>
      <w:pPr>
        <w:pStyle w:val="P39"/>
        <w:framePr w:w="836" w:h="230" w:hRule="exact" w:wrap="none" w:vAnchor="page" w:hAnchor="margin" w:x="4968" w:y="147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9"/>
        <w:framePr w:w="505" w:h="230" w:hRule="exact" w:wrap="none" w:vAnchor="page" w:hAnchor="margin" w:x="5846" w:y="14715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716" w:h="230" w:hRule="exact" w:wrap="none" w:vAnchor="page" w:hAnchor="margin" w:x="6393" w:y="14715"/>
        <w:rPr>
          <w:rStyle w:val="C27"/>
          <w:rtl w:val="0"/>
        </w:rPr>
      </w:pPr>
      <w:r>
        <w:rPr>
          <w:rStyle w:val="C27"/>
          <w:rtl w:val="0"/>
        </w:rPr>
        <w:t>(dojnice</w:t>
      </w:r>
    </w:p>
    <w:p>
      <w:pPr>
        <w:pStyle w:val="P39"/>
        <w:framePr w:w="130" w:h="230" w:hRule="exact" w:wrap="none" w:vAnchor="page" w:hAnchor="margin" w:x="71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48" w:h="230" w:hRule="exact" w:wrap="none" w:vAnchor="page" w:hAnchor="margin" w:x="7324" w:y="14715"/>
        <w:rPr>
          <w:rStyle w:val="C27"/>
          <w:rtl w:val="0"/>
        </w:rPr>
      </w:pPr>
      <w:r>
        <w:rPr>
          <w:rStyle w:val="C27"/>
          <w:rtl w:val="0"/>
        </w:rPr>
        <w:t>výkrm</w:t>
      </w:r>
    </w:p>
    <w:p>
      <w:pPr>
        <w:pStyle w:val="P39"/>
        <w:framePr w:w="495" w:h="230" w:hRule="exact" w:wrap="none" w:vAnchor="page" w:hAnchor="margin" w:x="7915" w:y="14715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84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39" w:h="230" w:hRule="exact" w:wrap="none" w:vAnchor="page" w:hAnchor="margin" w:x="8625" w:y="14715"/>
        <w:rPr>
          <w:rStyle w:val="C27"/>
          <w:rtl w:val="0"/>
        </w:rPr>
      </w:pPr>
      <w:r>
        <w:rPr>
          <w:rStyle w:val="C27"/>
          <w:rtl w:val="0"/>
        </w:rPr>
        <w:t>prasat)</w:t>
      </w:r>
    </w:p>
    <w:p>
      <w:pPr>
        <w:pStyle w:val="P39"/>
        <w:framePr w:w="130" w:h="230" w:hRule="exact" w:wrap="none" w:vAnchor="page" w:hAnchor="margin" w:x="9307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9480" w:y="14715"/>
        <w:rPr>
          <w:rStyle w:val="C27"/>
          <w:rtl w:val="0"/>
        </w:rPr>
      </w:pPr>
      <w:r>
        <w:rPr>
          <w:rStyle w:val="C27"/>
          <w:rtl w:val="0"/>
        </w:rPr>
        <w:t>krmiva</w:t>
      </w:r>
    </w:p>
    <w:p>
      <w:pPr>
        <w:pStyle w:val="P39"/>
        <w:framePr w:w="605" w:h="230" w:hRule="exact" w:wrap="none" w:vAnchor="page" w:hAnchor="margin" w:x="10128" w:y="1471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673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9"/>
        <w:framePr w:w="471" w:h="230" w:hRule="exact" w:wrap="none" w:vAnchor="page" w:hAnchor="margin" w:x="744" w:y="14945"/>
        <w:rPr>
          <w:rStyle w:val="C27"/>
          <w:rtl w:val="0"/>
        </w:rPr>
      </w:pPr>
      <w:r>
        <w:rPr>
          <w:rStyle w:val="C27"/>
          <w:rtl w:val="0"/>
        </w:rPr>
        <w:t>živin.</w:t>
      </w:r>
    </w:p>
    <w:p>
      <w:pPr>
        <w:pStyle w:val="P39"/>
        <w:framePr w:w="7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5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5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24" w:h="230" w:hRule="exact" w:wrap="none" w:vAnchor="page" w:hAnchor="margin" w:x="2121" w:y="15415"/>
        <w:rPr>
          <w:rStyle w:val="C27"/>
          <w:rtl w:val="0"/>
        </w:rPr>
      </w:pPr>
      <w:r>
        <w:rPr>
          <w:rStyle w:val="C27"/>
          <w:rtl w:val="0"/>
        </w:rPr>
        <w:t>„Posuzování</w:t>
      </w:r>
    </w:p>
    <w:p>
      <w:pPr>
        <w:pStyle w:val="P39"/>
        <w:framePr w:w="1157" w:h="230" w:hRule="exact" w:wrap="none" w:vAnchor="page" w:hAnchor="margin" w:x="3288" w:y="15415"/>
        <w:rPr>
          <w:rStyle w:val="C27"/>
          <w:rtl w:val="0"/>
        </w:rPr>
      </w:pPr>
      <w:r>
        <w:rPr>
          <w:rStyle w:val="C27"/>
          <w:rtl w:val="0"/>
        </w:rPr>
        <w:t>plemenářské</w:t>
      </w:r>
    </w:p>
    <w:p>
      <w:pPr>
        <w:pStyle w:val="P39"/>
        <w:framePr w:w="572" w:h="230" w:hRule="exact" w:wrap="none" w:vAnchor="page" w:hAnchor="margin" w:x="4488" w:y="1541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5102" w:y="15415"/>
        <w:rPr>
          <w:rStyle w:val="C27"/>
          <w:rtl w:val="0"/>
        </w:rPr>
      </w:pPr>
      <w:r>
        <w:rPr>
          <w:rStyle w:val="C27"/>
          <w:rtl w:val="0"/>
        </w:rPr>
        <w:t>reprodukce</w:t>
      </w:r>
    </w:p>
    <w:p>
      <w:pPr>
        <w:pStyle w:val="P39"/>
        <w:framePr w:w="130" w:h="230" w:hRule="exact" w:wrap="none" w:vAnchor="page" w:hAnchor="margin" w:x="6158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331" w:y="15415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9"/>
        <w:framePr w:w="130" w:h="230" w:hRule="exact" w:wrap="none" w:vAnchor="page" w:hAnchor="margin" w:x="6820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62" w:h="230" w:hRule="exact" w:wrap="none" w:vAnchor="page" w:hAnchor="margin" w:x="6993" w:y="154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16" w:h="230" w:hRule="exact" w:wrap="none" w:vAnchor="page" w:hAnchor="margin" w:x="7598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7756" w:y="15415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8956" w:y="15415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1430" w:y="15646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2044" w:y="156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54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3374" w:y="156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090" w:h="230" w:hRule="exact" w:wrap="none" w:vAnchor="page" w:hAnchor="margin" w:x="3609" w:y="15646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9"/>
        <w:framePr w:w="116" w:h="230" w:hRule="exact" w:wrap="none" w:vAnchor="page" w:hAnchor="margin" w:x="4742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4900" w:y="1564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5947" w:y="15646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6537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57" w:h="230" w:hRule="exact" w:wrap="none" w:vAnchor="page" w:hAnchor="margin" w:x="7939" w:y="15646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13.6.2026 7:02:46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25" w:h="230" w:hRule="exact" w:wrap="none" w:vAnchor="page" w:hAnchor="margin" w:x="1411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9"/>
        <w:framePr w:w="793" w:h="230" w:hRule="exact" w:wrap="none" w:vAnchor="page" w:hAnchor="margin" w:x="2078" w:y="239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226" w:h="230" w:hRule="exact" w:wrap="none" w:vAnchor="page" w:hAnchor="margin" w:x="2913" w:y="239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658" w:h="230" w:hRule="exact" w:wrap="none" w:vAnchor="page" w:hAnchor="margin" w:x="3182" w:y="2394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9"/>
        <w:framePr w:w="869" w:h="230" w:hRule="exact" w:wrap="none" w:vAnchor="page" w:hAnchor="margin" w:x="3883" w:y="239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9"/>
        <w:framePr w:w="879" w:h="230" w:hRule="exact" w:wrap="none" w:vAnchor="page" w:hAnchor="margin" w:x="4795" w:y="2394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9"/>
        <w:framePr w:w="769" w:h="230" w:hRule="exact" w:wrap="none" w:vAnchor="page" w:hAnchor="margin" w:x="5716" w:y="2394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9"/>
        <w:framePr w:w="783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jakékoliv</w:t>
      </w:r>
    </w:p>
    <w:p>
      <w:pPr>
        <w:pStyle w:val="P39"/>
        <w:framePr w:w="605" w:h="230" w:hRule="exact" w:wrap="none" w:vAnchor="page" w:hAnchor="margin" w:x="7353" w:y="23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9"/>
        <w:framePr w:w="461" w:h="230" w:hRule="exact" w:wrap="none" w:vAnchor="page" w:hAnchor="margin" w:x="8001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081" w:h="230" w:hRule="exact" w:wrap="none" w:vAnchor="page" w:hAnchor="margin" w:x="8505" w:y="23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9"/>
        <w:framePr w:w="86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9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83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9"/>
        <w:framePr w:w="116" w:h="230" w:hRule="exact" w:wrap="none" w:vAnchor="page" w:hAnchor="margin" w:x="15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50" w:h="230" w:hRule="exact" w:wrap="none" w:vAnchor="page" w:hAnchor="margin" w:x="1660" w:y="2625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30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309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309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309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30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309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309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309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309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30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309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33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33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33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33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33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33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33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33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355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355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355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355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355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355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355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355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35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355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35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378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45" w:h="230" w:hRule="exact" w:wrap="none" w:vAnchor="page" w:hAnchor="margin" w:x="916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804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6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42" w:y="378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7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612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48" w:y="378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95" w:y="37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78" w:y="378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46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404" w:y="378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2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902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28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401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551" w:hRule="exact" w:wrap="none" w:vAnchor="page" w:hAnchor="margin" w:x="0" w:y="481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481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859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859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382" w:hRule="exact" w:wrap="none" w:vAnchor="page" w:hAnchor="margin" w:x="0" w:y="10666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1066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zemědělství a nejméně 5 let odborné praxe v oblasti zemědělského poradenství se zaměřením na ekologické zemědělství.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zemědělství a nejméně 5 let odborné praxe v oblasti zemědělského poradenství se zaměřením na ekologické zemědělství.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13.6.2026 7:02:46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počítačem s připojením na internet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umožňující elektronickou prezentaci projektu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pozemky pro pěstování minimálně dvou hlavních druhů zemědělských plodin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chovem hospodářských zvířat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přístupu na „Portál farmáře“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hnojiv a přípravků na ochranu rostlin, evidence v chovu zvířat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5721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612" w:hRule="exact" w:wrap="none" w:vAnchor="page" w:hAnchor="margin" w:x="0" w:y="732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732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180 minut. Zkouška může být rozložena do více dnů.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13.6.2026 7:02:46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13.6.2026 7:02:46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459A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D14BA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3AF628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F5FEAC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