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948632" Type="http://schemas.openxmlformats.org/officeDocument/2006/relationships/officeDocument" Target="/word/document.xml" /><Relationship Id="coreR40948632" Type="http://schemas.openxmlformats.org/package/2006/relationships/metadata/core-properties" Target="/docProps/core.xml" /><Relationship Id="customR409486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tvorbu a správu produktových informací (kód: 36-188-M)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záznamů o výrobcích pro stavby ve formátech využitelných v systémech pro tvorbu a údržbu dokumentace zpracovávané metodikou BIM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strategie OpenBIM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Spolupráce s koordinátory a specialisty BIM pro facility management, projektovou přípravu a provádění stavby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nástrojů pro prohlížení modelů BIM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Vytváření záznamů o výrobcích pro stavby ve formátech využitelných v systémech pro tvorbu a údržbu dokumentace zpracovávané v BIM</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Zabezpečování dat modelu BIM před zneužitím a zničením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tvorbu a správu produktových informací, 28.7.2026 10:20:33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dostupné při zkoušce.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21"/>
        <w:framePr w:w="7654" w:h="331" w:hRule="exact" w:wrap="none" w:vAnchor="page" w:hAnchor="margin" w:x="28" w:y="15940"/>
        <w:rPr>
          <w:rStyle w:val="C16"/>
          <w:rtl w:val="0"/>
        </w:rPr>
      </w:pPr>
      <w:r>
        <w:rPr>
          <w:rStyle w:val="C16"/>
          <w:rtl w:val="0"/>
        </w:rPr>
        <w:t>Specialista/specialistka BIM pro tvorbu a správu produktových informací, 28.7.2026 10:20:33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Renovace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tvorbu a správu produktových informací, 28.7.2026 10:20:33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