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E099F" Type="http://schemas.openxmlformats.org/officeDocument/2006/relationships/officeDocument" Target="/word/document.xml" /><Relationship Id="coreR386E099F" Type="http://schemas.openxmlformats.org/package/2006/relationships/metadata/core-properties" Target="/docProps/core.xml" /><Relationship Id="customR386E09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29.10.2026 10:00:14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29.10.2026 10:00:14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29.10.2026 10:00:14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4A93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