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C0830A" Type="http://schemas.openxmlformats.org/officeDocument/2006/relationships/officeDocument" Target="/word/document.xml" /><Relationship Id="coreR1DC0830A" Type="http://schemas.openxmlformats.org/package/2006/relationships/metadata/core-properties" Target="/docProps/core.xml" /><Relationship Id="customR1DC083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pro výrobu kožešinových a usňových výrobků (kód: 32-051-M)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kožešinových a usňových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sortimentu kožešin a usní pro výrobu kožešinových a usňových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módních trendech pro výrobu kožešinových a usňových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kožešin, usní, polotovarů, pomocných materiálů a hotových kožešinových a usňových výrobků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Stanovování druhu a množství materiálů a polotovarů pro výrobu kožešinových a usňových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a pracovních postupů a technických podmínek pro výrobu kožešinových a usňových výrobků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Stanovování strojů a zařízení pro výrobu kožešinových a usňových výrobků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dodržování technologických a pracovních postupů ve výrobě kožešinových a usňových výrobků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Vypracování a vedení technologické a technické dokumentace pro výrobu kožešinových a usňových výrobků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kožešinových a usňových výrobků a navrhování opatření k zajištění nápravy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kožešinových a usňových výrobků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kožešinových a usňových výrobků, 15.6.2026 1:48:16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59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prace/kozarsky</w:t>
      </w:r>
    </w:p>
    <w:p>
      <w:pPr>
        <w:pStyle w:val="P27"/>
        <w:framePr w:w="82" w:h="230" w:hRule="exact" w:wrap="none" w:vAnchor="page" w:hAnchor="margin" w:x="841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486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12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69" w:h="230" w:hRule="exact" w:wrap="none" w:vAnchor="page" w:hAnchor="margin" w:x="9187" w:y="5859"/>
        <w:rPr>
          <w:rStyle w:val="C20"/>
          <w:rtl w:val="0"/>
        </w:rPr>
      </w:pPr>
      <w:r>
        <w:rPr>
          <w:rStyle w:val="C20"/>
          <w:rtl w:val="0"/>
        </w:rPr>
        <w:t>technolo</w:t>
      </w:r>
    </w:p>
    <w:p>
      <w:pPr>
        <w:pStyle w:val="P27"/>
        <w:framePr w:w="82" w:h="230" w:hRule="exact" w:wrap="none" w:vAnchor="page" w:hAnchor="margin" w:x="994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78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a0d0#zdravotni</w:t>
      </w:r>
    </w:p>
    <w:p>
      <w:pPr>
        <w:pStyle w:val="P27"/>
        <w:framePr w:w="82" w:h="230" w:hRule="exact" w:wrap="none" w:vAnchor="page" w:hAnchor="margin" w:x="1392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59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1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3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3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32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3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32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32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32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32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32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455" w:h="230" w:hRule="exact" w:wrap="none" w:vAnchor="page" w:hAnchor="margin" w:x="3456" w:y="655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961" w:h="230" w:hRule="exact" w:wrap="none" w:vAnchor="page" w:hAnchor="margin" w:x="4953" w:y="655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226" w:h="230" w:hRule="exact" w:wrap="none" w:vAnchor="page" w:hAnchor="margin" w:x="5956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6225" w:y="655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6883" w:y="6555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140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313" w:y="6555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216" w:y="655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93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22" w:y="679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30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139" w:y="67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62" w:y="679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473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448" w:y="679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26" w:h="230" w:hRule="exact" w:wrap="none" w:vAnchor="page" w:hAnchor="margin" w:x="6312" w:y="6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6600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7276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55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667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10497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88" w:y="702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17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635" w:y="702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720" w:y="7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32" w:y="702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632" w:y="70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736" w:y="70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820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065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08" w:y="702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5" w:y="702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412" w:y="702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600" w:y="702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51" w:y="72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708" w:y="725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2443" w:y="72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201" w:h="230" w:hRule="exact" w:wrap="none" w:vAnchor="page" w:hAnchor="margin" w:x="2788" w:y="7251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4108" w:y="725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963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5198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889" w:y="7251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495" w:h="230" w:hRule="exact" w:wrap="none" w:vAnchor="page" w:hAnchor="margin" w:x="6691" w:y="725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30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555" w:y="72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01" w:h="230" w:hRule="exact" w:wrap="none" w:vAnchor="page" w:hAnchor="margin" w:x="7790" w:y="7251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7"/>
        <w:framePr w:w="428" w:h="230" w:hRule="exact" w:wrap="none" w:vAnchor="page" w:hAnchor="margin" w:x="9211" w:y="725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9758" w:y="7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10108" w:y="7251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148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61" w:h="230" w:hRule="exact" w:wrap="none" w:vAnchor="page" w:hAnchor="margin" w:x="1257" w:y="748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1804" w:y="748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725" w:h="230" w:hRule="exact" w:wrap="none" w:vAnchor="page" w:hAnchor="margin" w:x="2596" w:y="7481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3403" w:y="748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37" w:h="230" w:hRule="exact" w:wrap="none" w:vAnchor="page" w:hAnchor="margin" w:x="3984" w:y="7481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30" w:h="230" w:hRule="exact" w:wrap="none" w:vAnchor="page" w:hAnchor="margin" w:x="5107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3" w:y="748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13" w:h="230" w:hRule="exact" w:wrap="none" w:vAnchor="page" w:hAnchor="margin" w:x="6283" w:y="7481"/>
        <w:rPr>
          <w:rStyle w:val="C20"/>
          <w:rtl w:val="0"/>
        </w:rPr>
      </w:pPr>
      <w:r>
        <w:rPr>
          <w:rStyle w:val="C20"/>
          <w:rtl w:val="0"/>
        </w:rPr>
        <w:t>rozhodnutí.</w:t>
      </w:r>
    </w:p>
    <w:p>
      <w:pPr>
        <w:pStyle w:val="P27"/>
        <w:framePr w:w="260" w:h="230" w:hRule="exact" w:wrap="none" w:vAnchor="page" w:hAnchor="margin" w:x="7382" w:y="74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728" w:y="748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8424" w:y="748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9182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441" w:y="74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9998" w:y="748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50" w:y="77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1742" w:y="7711"/>
        <w:rPr>
          <w:rStyle w:val="C20"/>
          <w:rtl w:val="0"/>
        </w:rPr>
      </w:pPr>
      <w:r>
        <w:rPr>
          <w:rStyle w:val="C20"/>
          <w:rtl w:val="0"/>
        </w:rPr>
        <w:t>terminologie,</w:t>
      </w:r>
    </w:p>
    <w:p>
      <w:pPr>
        <w:pStyle w:val="P27"/>
        <w:framePr w:w="1301" w:h="230" w:hRule="exact" w:wrap="none" w:vAnchor="page" w:hAnchor="margin" w:x="2942" w:y="7711"/>
        <w:rPr>
          <w:rStyle w:val="C20"/>
          <w:rtl w:val="0"/>
        </w:rPr>
      </w:pPr>
      <w:r>
        <w:rPr>
          <w:rStyle w:val="C20"/>
          <w:rtl w:val="0"/>
        </w:rPr>
        <w:t>jednoznačnost</w:t>
      </w:r>
    </w:p>
    <w:p>
      <w:pPr>
        <w:pStyle w:val="P27"/>
        <w:framePr w:w="836" w:h="230" w:hRule="exact" w:wrap="none" w:vAnchor="page" w:hAnchor="margin" w:x="4286" w:y="7711"/>
        <w:rPr>
          <w:rStyle w:val="C20"/>
          <w:rtl w:val="0"/>
        </w:rPr>
      </w:pPr>
      <w:r>
        <w:rPr>
          <w:rStyle w:val="C20"/>
          <w:rtl w:val="0"/>
        </w:rPr>
        <w:t>formulací</w:t>
      </w:r>
    </w:p>
    <w:p>
      <w:pPr>
        <w:pStyle w:val="P27"/>
        <w:framePr w:w="130" w:h="230" w:hRule="exact" w:wrap="none" w:vAnchor="page" w:hAnchor="margin" w:x="5164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337" w:y="771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6240" w:y="771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363" w:y="771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8112" w:y="7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457" w:y="77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072" w:y="771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0128" w:y="771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6" w:y="818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84" w:y="81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55" w:y="818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67" w:y="81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854" w:y="81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852" w:y="81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952" w:y="818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945" w:y="8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128" w:y="818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040" w:y="8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227" w:y="8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409" w:y="818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633" w:y="818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337" w:h="230" w:hRule="exact" w:wrap="none" w:vAnchor="page" w:hAnchor="margin" w:x="28" w:y="84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41" w:y="841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204" w:y="841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611" w:y="8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17" w:y="841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844" w:y="841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18" w:y="84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02" w:y="84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793" w:y="8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820" w:y="84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142" w:y="841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7468" w:y="8412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73" w:y="841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9393" w:y="8412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10276" w:y="8412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00" w:h="230" w:hRule="exact" w:wrap="none" w:vAnchor="page" w:hAnchor="margin" w:x="28" w:y="8643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133" w:h="230" w:hRule="exact" w:wrap="none" w:vAnchor="page" w:hAnchor="margin" w:x="1219" w:y="8643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443" w:y="864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436" w:y="8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657" w:y="8643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4651" w:y="864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067" w:y="8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288" w:y="864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324" w:y="864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208" w:y="86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1" w:y="86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86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516" w:y="864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28" w:y="887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1276" w:y="8873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30" w:h="230" w:hRule="exact" w:wrap="none" w:vAnchor="page" w:hAnchor="margin" w:x="1910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092" w:y="887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03" w:h="230" w:hRule="exact" w:wrap="none" w:vAnchor="page" w:hAnchor="margin" w:x="3024" w:y="8873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979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161" w:y="887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337" w:h="230" w:hRule="exact" w:wrap="none" w:vAnchor="page" w:hAnchor="margin" w:x="5260" w:y="8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49" w:y="887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6384" w:y="887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761" w:y="8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944" w:y="887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942" w:y="887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787" w:y="88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88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2" w:y="91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44" w:y="91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51" w:y="910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1953" w:y="910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1268" w:h="230" w:hRule="exact" w:wrap="none" w:vAnchor="page" w:hAnchor="margin" w:x="3211" w:y="9103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1589" w:h="230" w:hRule="exact" w:wrap="none" w:vAnchor="page" w:hAnchor="margin" w:x="4540" w:y="910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6192" w:y="9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379" w:y="9103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7521" w:y="910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8380" w:y="91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572" w:y="910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956" w:h="230" w:hRule="exact" w:wrap="none" w:vAnchor="page" w:hAnchor="margin" w:x="9801" w:y="910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9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22" w:y="933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61" w:y="933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544" w:y="9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731" w:y="933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734" w:y="933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584" w:y="9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44" w:y="93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20" w:y="9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24" w:y="933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931" w:y="933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7238" w:y="933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01" w:h="230" w:hRule="exact" w:wrap="none" w:vAnchor="page" w:hAnchor="margin" w:x="7536" w:y="9334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72" w:h="230" w:hRule="exact" w:wrap="none" w:vAnchor="page" w:hAnchor="margin" w:x="8793" w:y="933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9422" w:y="9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609" w:y="93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10420" w:y="93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956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753" w:y="956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121" w:y="9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294" w:y="956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283" w:y="956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123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468" w:y="95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126" w:y="9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115" w:y="95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408" w:y="95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705" w:y="956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36" w:h="230" w:hRule="exact" w:wrap="none" w:vAnchor="page" w:hAnchor="margin" w:x="6988" w:y="956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7867" w:y="956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8990" w:y="956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10627" w:y="95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28" w:y="9795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1161" w:y="979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2016" w:y="979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2308" w:y="97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25" w:h="230" w:hRule="exact" w:wrap="none" w:vAnchor="page" w:hAnchor="margin" w:x="3038" w:y="979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416" w:y="9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598" w:y="979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596" w:y="979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446" w:y="9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01" w:y="97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468" w:y="9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467" w:y="979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774" w:y="979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067" w:y="979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201" w:h="230" w:hRule="exact" w:wrap="none" w:vAnchor="page" w:hAnchor="margin" w:x="9369" w:y="9795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130" w:h="230" w:hRule="exact" w:wrap="none" w:vAnchor="page" w:hAnchor="margin" w:x="10627" w:y="97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02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59" w:h="230" w:hRule="exact" w:wrap="none" w:vAnchor="page" w:hAnchor="margin" w:x="777" w:y="10025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130" w:h="230" w:hRule="exact" w:wrap="none" w:vAnchor="page" w:hAnchor="margin" w:x="2236" w:y="10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472" w:y="1002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3508" w:y="10025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337" w:h="230" w:hRule="exact" w:wrap="none" w:vAnchor="page" w:hAnchor="margin" w:x="4910" w:y="100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352" w:y="1002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6134" w:y="1002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560" w:y="100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795" w:y="1002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841" w:y="1002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734" w:y="10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00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" w:y="102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29" w:y="102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622" w:y="10255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1924" w:y="10255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2952" w:y="10255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3561" w:y="10255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4363" w:y="1025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5054" w:y="1025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432" w:y="10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614" w:y="1025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612" w:y="1025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457" w:y="102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640" w:y="1025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9772" w:y="1025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10627" w:y="102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28" w:y="10486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83" w:h="230" w:hRule="exact" w:wrap="none" w:vAnchor="page" w:hAnchor="margin" w:x="988" w:y="10486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1867" w:y="10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65" w:y="104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76" w:y="104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17" w:y="1048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63" w:y="1048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4708" w:y="10486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884" w:y="104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6782" w:y="10486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7838" w:y="10486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8980" w:y="10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206" w:y="1048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10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071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65" w:y="1071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948" w:y="10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342" w:y="10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216" w:y="10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4252" w:y="1071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514" w:h="230" w:hRule="exact" w:wrap="none" w:vAnchor="page" w:hAnchor="margin" w:x="4584" w:y="1071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716" w:h="230" w:hRule="exact" w:wrap="none" w:vAnchor="page" w:hAnchor="margin" w:x="5188" w:y="1071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505" w:h="230" w:hRule="exact" w:wrap="none" w:vAnchor="page" w:hAnchor="margin" w:x="5995" w:y="107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590" w:y="107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7516" w:y="1071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8644" w:y="1071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340" w:y="10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547" w:y="1071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0142" w:y="1071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09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72" w:y="114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6" w:y="1141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404" w:y="114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87" w:y="1141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85" w:y="11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77" w:y="11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90" w:y="114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99" w:y="11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97" w:y="11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089" w:y="1141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016" w:y="11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208" w:y="11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400" w:y="1141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633" w:y="11417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337" w:h="230" w:hRule="exact" w:wrap="none" w:vAnchor="page" w:hAnchor="margin" w:x="28" w:y="116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6" w:y="1164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228" w:y="1164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644" w:y="11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70" w:y="1164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907" w:y="1164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790" w:y="11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188" w:y="116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062" w:y="116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7099" w:y="1164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7435" w:y="1164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8649" w:y="1164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9379" w:y="11647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10276" w:y="11647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00" w:h="230" w:hRule="exact" w:wrap="none" w:vAnchor="page" w:hAnchor="margin" w:x="28" w:y="11878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133" w:h="230" w:hRule="exact" w:wrap="none" w:vAnchor="page" w:hAnchor="margin" w:x="1219" w:y="1187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443" w:y="1187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3436" w:y="11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657" w:y="11878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4651" w:y="1187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6067" w:y="11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288" w:y="11878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7324" w:y="1187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8208" w:y="11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01" w:y="118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475" w:y="118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516" w:y="1187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75" w:h="230" w:hRule="exact" w:wrap="none" w:vAnchor="page" w:hAnchor="margin" w:x="28" w:y="12108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1070" w:y="12108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1694" w:y="12108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2510" w:y="1210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3220" w:y="12108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612" w:y="12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09" w:y="12108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27" w:y="12108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6686" w:y="12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883" w:y="12108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8035" w:y="1210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904" w:y="121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9100" w:y="1210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9974" w:y="12108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9" w:y="123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9" w:y="123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03" w:y="1233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2443" w:y="1233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3096" w:y="12339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716" w:h="230" w:hRule="exact" w:wrap="none" w:vAnchor="page" w:hAnchor="margin" w:x="3984" w:y="12339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4747" w:y="12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910" w:y="1233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5462" w:y="123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5640" w:y="12339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505" w:h="230" w:hRule="exact" w:wrap="none" w:vAnchor="page" w:hAnchor="margin" w:x="6014" w:y="123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571" w:y="1233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464" w:y="123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8347" w:y="1233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9432" w:y="1233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084" w:y="123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233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25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303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400" w:y="130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7" w:y="1303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6" w:y="130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68" w:y="1303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1303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84" w:y="130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83" w:y="13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075" w:y="1303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8"/>
        <w:framePr w:w="749" w:h="230" w:hRule="exact" w:wrap="none" w:vAnchor="page" w:hAnchor="margin" w:x="8184" w:y="1303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8995" w:y="13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9187" w:y="1303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337" w:h="230" w:hRule="exact" w:wrap="none" w:vAnchor="page" w:hAnchor="margin" w:x="9676" w:y="130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1303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1327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30" w:y="13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36" w:y="1327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59" w:y="1327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528" w:y="13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07" w:y="132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598" w:y="1327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620" w:y="132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5947" w:y="13270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6273" w:y="1327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473" w:y="1327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802" w:h="230" w:hRule="exact" w:wrap="none" w:vAnchor="page" w:hAnchor="margin" w:x="8188" w:y="13270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481" w:h="230" w:hRule="exact" w:wrap="none" w:vAnchor="page" w:hAnchor="margin" w:x="9067" w:y="13270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33" w:h="230" w:hRule="exact" w:wrap="none" w:vAnchor="page" w:hAnchor="margin" w:x="9624" w:y="13270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8" w:y="1350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84" w:y="13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166" w:y="1350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2121" w:y="1350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3499" w:y="13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681" w:y="1350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4680" w:y="1350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524" w:y="13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80" w:y="135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47" w:y="13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45" w:y="1350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848" w:y="1350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8092" w:y="1350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8736" w:y="135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624" w:y="13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9811" w:y="1350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16" w:h="230" w:hRule="exact" w:wrap="none" w:vAnchor="page" w:hAnchor="margin" w:x="28" w:y="13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87" w:y="1373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1272" w:y="1373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819" w:y="1373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2" w:h="230" w:hRule="exact" w:wrap="none" w:vAnchor="page" w:hAnchor="margin" w:x="1996" w:y="137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121" w:y="1373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148" w:y="1373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3326" w:y="13731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226" w:h="230" w:hRule="exact" w:wrap="none" w:vAnchor="page" w:hAnchor="margin" w:x="4027" w:y="137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300" w:y="13731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226" w:h="230" w:hRule="exact" w:wrap="none" w:vAnchor="page" w:hAnchor="margin" w:x="4958" w:y="137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5232" w:y="1373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5846" w:y="13731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6763" w:y="1373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7483" w:y="13731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8006" w:y="137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558" w:y="1373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9436" w:y="1373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089" w:y="137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52" w:y="1373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39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39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44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91" w:y="144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630" w:y="144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22" w:y="1443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830" w:y="1443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36" w:h="230" w:hRule="exact" w:wrap="none" w:vAnchor="page" w:hAnchor="margin" w:x="4934" w:y="1443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5832" w:y="14431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6974" w:y="1443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130" w:h="230" w:hRule="exact" w:wrap="none" w:vAnchor="page" w:hAnchor="margin" w:x="8620" w:y="14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8812" w:y="14431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02" w:h="230" w:hRule="exact" w:wrap="none" w:vAnchor="page" w:hAnchor="margin" w:x="9955" w:y="1443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241" w:h="230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340" w:y="1466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25" w:h="230" w:hRule="exact" w:wrap="none" w:vAnchor="page" w:hAnchor="margin" w:x="1084" w:y="1466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486" w:y="146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688" w:y="1466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705" w:y="1466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4574" w:y="14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48" w:y="14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35" w:y="146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57" w:y="1466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979" w:y="1466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291" w:y="1466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7617" w:y="14662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8664" w:y="14662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9292" w:y="14662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10118" w:y="1466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25" w:h="230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16" w:y="14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12" w:y="1489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25" w:y="1489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3484" w:y="14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81" w:y="1489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4828" w:y="14892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5697" w:y="1489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02" w:h="230" w:hRule="exact" w:wrap="none" w:vAnchor="page" w:hAnchor="margin" w:x="5894" w:y="14892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783" w:h="230" w:hRule="exact" w:wrap="none" w:vAnchor="page" w:hAnchor="margin" w:x="6763" w:y="14892"/>
        <w:rPr>
          <w:rStyle w:val="C21"/>
          <w:rtl w:val="0"/>
        </w:rPr>
      </w:pPr>
      <w:r>
        <w:rPr>
          <w:rStyle w:val="C21"/>
          <w:rtl w:val="0"/>
        </w:rPr>
        <w:t>nápravy</w:t>
      </w:r>
    </w:p>
    <w:p>
      <w:pPr>
        <w:pStyle w:val="P27"/>
        <w:framePr w:w="303" w:h="230" w:hRule="exact" w:wrap="none" w:vAnchor="page" w:hAnchor="margin" w:x="7612" w:y="14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982" w:y="148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664" w:y="14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676" w:y="1489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993" w:y="14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0252" w:y="1489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28" w:y="151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065" w:y="1512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1689" w:y="15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5" w:y="151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2625" w:y="15123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83" w:h="230" w:hRule="exact" w:wrap="none" w:vAnchor="page" w:hAnchor="margin" w:x="3614" w:y="151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04" w:h="230" w:hRule="exact" w:wrap="none" w:vAnchor="page" w:hAnchor="margin" w:x="4440" w:y="1512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5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59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24" w:y="1559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006" w:y="1559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472" w:y="155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21" w:y="155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85" w:y="155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809" w:y="15593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72" w:h="230" w:hRule="exact" w:wrap="none" w:vAnchor="page" w:hAnchor="margin" w:x="6124" w:y="15593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816" w:y="15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060" w:y="1559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929" w:y="155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80" w:y="1559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9182" w:y="1559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15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kožešinových a usňových výrobků, 15.6.2026 1:48:16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59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4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36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896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65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1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123" w:y="2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4372" w:y="215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4723" w:y="21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528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5817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09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87" w:y="215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7358" w:y="21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52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8548" w:y="2154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8937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086" w:y="215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132" w:y="21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28" w:h="230" w:hRule="exact" w:wrap="none" w:vAnchor="page" w:hAnchor="margin" w:x="10329" w:y="2154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50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37" w:h="230" w:hRule="exact" w:wrap="none" w:vAnchor="page" w:hAnchor="margin" w:x="576" w:y="238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1656" w:y="238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304" w:y="2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462" w:y="238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009" w:y="238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667" w:y="23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2" w:y="28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76" w:y="285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84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67" w:y="285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73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4430" w:y="285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581" w:h="230" w:hRule="exact" w:wrap="none" w:vAnchor="page" w:hAnchor="margin" w:x="5688" w:y="2855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30" w:h="230" w:hRule="exact" w:wrap="none" w:vAnchor="page" w:hAnchor="margin" w:x="6321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04" w:y="2855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903" w:h="230" w:hRule="exact" w:wrap="none" w:vAnchor="page" w:hAnchor="margin" w:x="7440" w:y="285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395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8582" w:y="285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337" w:h="230" w:hRule="exact" w:wrap="none" w:vAnchor="page" w:hAnchor="margin" w:x="9681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75" w:y="285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416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612" w:y="308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625" w:y="30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48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54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704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5716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30" w:h="230" w:hRule="exact" w:wrap="none" w:vAnchor="page" w:hAnchor="margin" w:x="6019" w:y="30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6216" w:y="308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836" w:h="230" w:hRule="exact" w:wrap="none" w:vAnchor="page" w:hAnchor="margin" w:x="6940" w:y="308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461" w:h="230" w:hRule="exact" w:wrap="none" w:vAnchor="page" w:hAnchor="margin" w:x="7843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8371" w:y="3085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004" w:h="230" w:hRule="exact" w:wrap="none" w:vAnchor="page" w:hAnchor="margin" w:x="9384" w:y="308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1045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057" w:h="230" w:hRule="exact" w:wrap="none" w:vAnchor="page" w:hAnchor="margin" w:x="729" w:y="331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716" w:h="230" w:hRule="exact" w:wrap="none" w:vAnchor="page" w:hAnchor="margin" w:x="1876" w:y="331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2678" w:y="3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80" w:h="230" w:hRule="exact" w:wrap="none" w:vAnchor="page" w:hAnchor="margin" w:x="3230" w:y="3316"/>
        <w:rPr>
          <w:rStyle w:val="C20"/>
          <w:rtl w:val="0"/>
        </w:rPr>
      </w:pPr>
      <w:r>
        <w:rPr>
          <w:rStyle w:val="C20"/>
          <w:rtl w:val="0"/>
        </w:rPr>
        <w:t>vypočítána</w:t>
      </w:r>
    </w:p>
    <w:p>
      <w:pPr>
        <w:pStyle w:val="P27"/>
        <w:framePr w:w="471" w:h="230" w:hRule="exact" w:wrap="none" w:vAnchor="page" w:hAnchor="margin" w:x="4296" w:y="331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50" w:h="230" w:hRule="exact" w:wrap="none" w:vAnchor="page" w:hAnchor="margin" w:x="4857" w:y="3316"/>
        <w:rPr>
          <w:rStyle w:val="C20"/>
          <w:rtl w:val="0"/>
        </w:rPr>
      </w:pPr>
      <w:r>
        <w:rPr>
          <w:rStyle w:val="C20"/>
          <w:rtl w:val="0"/>
        </w:rPr>
        <w:t>spotřeba,</w:t>
      </w:r>
    </w:p>
    <w:p>
      <w:pPr>
        <w:pStyle w:val="P27"/>
        <w:framePr w:w="130" w:h="230" w:hRule="exact" w:wrap="none" w:vAnchor="page" w:hAnchor="margin" w:x="5793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014" w:y="33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6288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89" w:y="3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305" w:y="3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18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8539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707" w:y="33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777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9998" w:y="331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2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461" w:h="230" w:hRule="exact" w:wrap="none" w:vAnchor="page" w:hAnchor="margin" w:x="897" w:y="354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1401" w:y="3546"/>
        <w:rPr>
          <w:rStyle w:val="C20"/>
          <w:rtl w:val="0"/>
        </w:rPr>
      </w:pPr>
      <w:r>
        <w:rPr>
          <w:rStyle w:val="C20"/>
          <w:rtl w:val="0"/>
        </w:rPr>
        <w:t>polotovary.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6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948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2496" w:y="40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16" w:y="40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52" w:y="40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4747" w:y="4017"/>
        <w:rPr>
          <w:rStyle w:val="C21"/>
          <w:rtl w:val="0"/>
        </w:rPr>
      </w:pPr>
      <w:r>
        <w:rPr>
          <w:rStyle w:val="C21"/>
          <w:rtl w:val="0"/>
        </w:rPr>
        <w:t>Kvalitativní</w:t>
      </w:r>
    </w:p>
    <w:p>
      <w:pPr>
        <w:pStyle w:val="P28"/>
        <w:framePr w:w="802" w:h="230" w:hRule="exact" w:wrap="none" w:vAnchor="page" w:hAnchor="margin" w:x="5918" w:y="401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6806" w:y="401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47" w:h="230" w:hRule="exact" w:wrap="none" w:vAnchor="page" w:hAnchor="margin" w:x="7857" w:y="4017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899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9211" w:y="401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0627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46" w:y="424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910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84" w:y="4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71" w:y="42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93" w:y="42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4315" w:y="4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4579" w:y="4247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1133" w:h="230" w:hRule="exact" w:wrap="none" w:vAnchor="page" w:hAnchor="margin" w:x="5587" w:y="4247"/>
        <w:rPr>
          <w:rStyle w:val="C20"/>
          <w:rtl w:val="0"/>
        </w:rPr>
      </w:pPr>
      <w:r>
        <w:rPr>
          <w:rStyle w:val="C20"/>
          <w:rtl w:val="0"/>
        </w:rPr>
        <w:t>vyjmenování</w:t>
      </w:r>
    </w:p>
    <w:p>
      <w:pPr>
        <w:pStyle w:val="P27"/>
        <w:framePr w:w="927" w:h="230" w:hRule="exact" w:wrap="none" w:vAnchor="page" w:hAnchor="margin" w:x="6792" w:y="42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795" w:y="42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7996" w:y="424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49" w:h="230" w:hRule="exact" w:wrap="none" w:vAnchor="page" w:hAnchor="margin" w:x="8462" w:y="4247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116" w:h="230" w:hRule="exact" w:wrap="none" w:vAnchor="page" w:hAnchor="margin" w:x="9283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470" w:y="42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10516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38" w:h="230" w:hRule="exact" w:wrap="none" w:vAnchor="page" w:hAnchor="margin" w:x="590" w:y="4477"/>
        <w:rPr>
          <w:rStyle w:val="C20"/>
          <w:rtl w:val="0"/>
        </w:rPr>
      </w:pPr>
      <w:r>
        <w:rPr>
          <w:rStyle w:val="C20"/>
          <w:rtl w:val="0"/>
        </w:rPr>
        <w:t>úkoly;</w:t>
      </w:r>
    </w:p>
    <w:p>
      <w:pPr>
        <w:pStyle w:val="P27"/>
        <w:framePr w:w="303" w:h="230" w:hRule="exact" w:wrap="none" w:vAnchor="page" w:hAnchor="margin" w:x="1228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632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520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3566" w:y="44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57" w:h="230" w:hRule="exact" w:wrap="none" w:vAnchor="page" w:hAnchor="margin" w:x="3849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12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5774" w:y="447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225" w:y="447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946" w:h="230" w:hRule="exact" w:wrap="none" w:vAnchor="page" w:hAnchor="margin" w:x="6609" w:y="4477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7660" w:y="44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496" w:y="4477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716" w:h="230" w:hRule="exact" w:wrap="none" w:vAnchor="page" w:hAnchor="margin" w:x="9432" w:y="447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505" w:h="230" w:hRule="exact" w:wrap="none" w:vAnchor="page" w:hAnchor="margin" w:x="10252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470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1795" w:y="470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443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01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148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06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7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17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5178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517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517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51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51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51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517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5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517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904" w:y="51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172" w:y="517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964" w:y="5178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kožešinových a usňových výrobků, 15.6.2026 1:48:16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Kožařský technik technolog / kožařská technička technoložka pro výrobu kožešinových a usňových výrobků, 15.6.2026 1:48:16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