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1F84D" Type="http://schemas.openxmlformats.org/officeDocument/2006/relationships/officeDocument" Target="/word/document.xml" /><Relationship Id="coreR3101F84D" Type="http://schemas.openxmlformats.org/package/2006/relationships/metadata/core-properties" Target="/docProps/core.xml" /><Relationship Id="customR3101F8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a technikách ochrany životního prostředí při nakládání s chemickými látkami a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chemických výrobních technologiích a jejich vývoji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strategických plánů a marketingových plánů podniku v chemickém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analýzy a návrhu financování investičních projektů zaměřených na zavádění chemických technologií a na výzkum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Zpracovávání studie proveditelnosti a průběžné hodnocení realizujících se projektů v chemickém odvětví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Hodnocení realizovaných investičních projektů chemicko-technologických celků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kalkulací nákladů chemických výrob a související logistiky chemických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Hodnocení environmentálních nákladů chemických výrob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384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363" w:y="6099"/>
        <w:rPr>
          <w:rStyle w:val="C20"/>
          <w:rtl w:val="0"/>
        </w:rPr>
      </w:pPr>
      <w:r>
        <w:rPr>
          <w:rStyle w:val="C20"/>
          <w:rtl w:val="0"/>
        </w:rPr>
        <w:t>zadávat</w:t>
      </w:r>
    </w:p>
    <w:p>
      <w:pPr>
        <w:pStyle w:val="P27"/>
        <w:framePr w:w="769" w:h="230" w:hRule="exact" w:wrap="none" w:vAnchor="page" w:hAnchor="margin" w:x="5121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81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645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28" w:y="609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7387" w:y="6099"/>
        <w:rPr>
          <w:rStyle w:val="C20"/>
          <w:rtl w:val="0"/>
        </w:rPr>
      </w:pPr>
      <w:r>
        <w:rPr>
          <w:rStyle w:val="C20"/>
          <w:rtl w:val="0"/>
        </w:rPr>
        <w:t>prověřující</w:t>
      </w:r>
    </w:p>
    <w:p>
      <w:pPr>
        <w:pStyle w:val="P27"/>
        <w:framePr w:w="385" w:h="230" w:hRule="exact" w:wrap="none" w:vAnchor="page" w:hAnchor="margin" w:x="8376" w:y="6099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03" w:y="60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1" w:h="230" w:hRule="exact" w:wrap="none" w:vAnchor="page" w:hAnchor="margin" w:x="9393" w:y="6099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70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50" w:y="6329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82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173" w:h="230" w:hRule="exact" w:wrap="none" w:vAnchor="page" w:hAnchor="margin" w:x="167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1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2404" w:y="656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3120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79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62" w:h="230" w:hRule="exact" w:wrap="none" w:vAnchor="page" w:hAnchor="margin" w:x="1809" w:y="679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2414" w:y="679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946" w:h="230" w:hRule="exact" w:wrap="none" w:vAnchor="page" w:hAnchor="margin" w:x="3336" w:y="67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324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483" w:y="679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725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výrobou</w:t>
      </w:r>
    </w:p>
    <w:p>
      <w:pPr>
        <w:pStyle w:val="P27"/>
        <w:framePr w:w="130" w:h="230" w:hRule="exact" w:wrap="none" w:vAnchor="page" w:hAnchor="margin" w:x="626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436" w:y="679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249" w:h="230" w:hRule="exact" w:wrap="none" w:vAnchor="page" w:hAnchor="margin" w:x="7536" w:y="6799"/>
        <w:rPr>
          <w:rStyle w:val="C20"/>
          <w:rtl w:val="0"/>
        </w:rPr>
      </w:pPr>
      <w:r>
        <w:rPr>
          <w:rStyle w:val="C20"/>
          <w:rtl w:val="0"/>
        </w:rPr>
        <w:t>technologiemi</w:t>
      </w:r>
    </w:p>
    <w:p>
      <w:pPr>
        <w:pStyle w:val="P27"/>
        <w:framePr w:w="130" w:h="230" w:hRule="exact" w:wrap="none" w:vAnchor="page" w:hAnchor="margin" w:x="8827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00" w:y="679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92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1128" w:y="703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181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59" w:h="230" w:hRule="exact" w:wrap="none" w:vAnchor="page" w:hAnchor="margin" w:x="3091" w:y="7030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836" w:h="230" w:hRule="exact" w:wrap="none" w:vAnchor="page" w:hAnchor="margin" w:x="3892" w:y="703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47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44" w:y="7030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2601" w:y="72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96" w:y="72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57" w:h="230" w:hRule="exact" w:wrap="none" w:vAnchor="page" w:hAnchor="margin" w:x="4776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83" w:h="230" w:hRule="exact" w:wrap="none" w:vAnchor="page" w:hAnchor="margin" w:x="5875" w:y="7265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1301" w:h="230" w:hRule="exact" w:wrap="none" w:vAnchor="page" w:hAnchor="margin" w:x="6700" w:y="7265"/>
        <w:rPr>
          <w:rStyle w:val="C20"/>
          <w:rtl w:val="0"/>
        </w:rPr>
      </w:pPr>
      <w:r>
        <w:rPr>
          <w:rStyle w:val="C20"/>
          <w:rtl w:val="0"/>
        </w:rPr>
        <w:t>ekonomického</w:t>
      </w:r>
    </w:p>
    <w:p>
      <w:pPr>
        <w:pStyle w:val="P27"/>
        <w:framePr w:w="514" w:h="230" w:hRule="exact" w:wrap="none" w:vAnchor="page" w:hAnchor="margin" w:x="8044" w:y="72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8601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62" w:h="230" w:hRule="exact" w:wrap="none" w:vAnchor="page" w:hAnchor="margin" w:x="9700" w:y="7265"/>
        <w:rPr>
          <w:rStyle w:val="C20"/>
          <w:rtl w:val="0"/>
        </w:rPr>
      </w:pPr>
      <w:r>
        <w:rPr>
          <w:rStyle w:val="C20"/>
          <w:rtl w:val="0"/>
        </w:rPr>
        <w:t>výrob,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49" w:h="230" w:hRule="exact" w:wrap="none" w:vAnchor="page" w:hAnchor="margin" w:x="1012" w:y="750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25" w:h="230" w:hRule="exact" w:wrap="none" w:vAnchor="page" w:hAnchor="margin" w:x="2774" w:y="750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980" w:h="230" w:hRule="exact" w:wrap="none" w:vAnchor="page" w:hAnchor="margin" w:x="3542" w:y="750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215" w:h="230" w:hRule="exact" w:wrap="none" w:vAnchor="page" w:hAnchor="margin" w:x="4564" w:y="7500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92" w:h="230" w:hRule="exact" w:wrap="none" w:vAnchor="page" w:hAnchor="margin" w:x="5822" w:y="7500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82" w:h="230" w:hRule="exact" w:wrap="none" w:vAnchor="page" w:hAnchor="margin" w:x="6556" w:y="7500"/>
        <w:rPr>
          <w:rStyle w:val="C20"/>
          <w:rtl w:val="0"/>
        </w:rPr>
      </w:pPr>
      <w:r>
        <w:rPr>
          <w:rStyle w:val="C20"/>
          <w:rtl w:val="0"/>
        </w:rPr>
        <w:t>(SWOT</w:t>
      </w:r>
    </w:p>
    <w:p>
      <w:pPr>
        <w:pStyle w:val="P27"/>
        <w:framePr w:w="759" w:h="230" w:hRule="exact" w:wrap="none" w:vAnchor="page" w:hAnchor="margin" w:x="7281" w:y="7500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706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495" w:h="230" w:hRule="exact" w:wrap="none" w:vAnchor="page" w:hAnchor="margin" w:x="8832" w:y="7500"/>
        <w:rPr>
          <w:rStyle w:val="C20"/>
          <w:rtl w:val="0"/>
        </w:rPr>
      </w:pPr>
      <w:r>
        <w:rPr>
          <w:rStyle w:val="C20"/>
          <w:rtl w:val="0"/>
        </w:rPr>
        <w:t>rizik),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1123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277" w:h="230" w:hRule="exact" w:wrap="none" w:vAnchor="page" w:hAnchor="margin" w:x="2102" w:y="773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759" w:h="230" w:hRule="exact" w:wrap="none" w:vAnchor="page" w:hAnchor="margin" w:x="3422" w:y="7735"/>
        <w:rPr>
          <w:rStyle w:val="C20"/>
          <w:rtl w:val="0"/>
        </w:rPr>
      </w:pPr>
      <w:r>
        <w:rPr>
          <w:rStyle w:val="C20"/>
          <w:rtl w:val="0"/>
        </w:rPr>
        <w:t>výpočtů: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69" w:h="230" w:hRule="exact" w:wrap="none" w:vAnchor="page" w:hAnchor="margin" w:x="988" w:y="7971"/>
        <w:rPr>
          <w:rStyle w:val="C20"/>
          <w:rtl w:val="0"/>
        </w:rPr>
      </w:pPr>
      <w:r>
        <w:rPr>
          <w:rStyle w:val="C20"/>
          <w:rtl w:val="0"/>
        </w:rPr>
        <w:t>nákladů:</w:t>
      </w:r>
    </w:p>
    <w:p>
      <w:pPr>
        <w:pStyle w:val="P27"/>
        <w:framePr w:w="562" w:h="230" w:hRule="exact" w:wrap="none" w:vAnchor="page" w:hAnchor="margin" w:x="1800" w:y="7971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92" w:h="230" w:hRule="exact" w:wrap="none" w:vAnchor="page" w:hAnchor="margin" w:x="2404" w:y="7971"/>
        <w:rPr>
          <w:rStyle w:val="C20"/>
          <w:rtl w:val="0"/>
        </w:rPr>
      </w:pPr>
      <w:r>
        <w:rPr>
          <w:rStyle w:val="C20"/>
          <w:rtl w:val="0"/>
        </w:rPr>
        <w:t>licence,</w:t>
      </w:r>
    </w:p>
    <w:p>
      <w:pPr>
        <w:pStyle w:val="P27"/>
        <w:framePr w:w="591" w:h="230" w:hRule="exact" w:wrap="none" w:vAnchor="page" w:hAnchor="margin" w:x="3139" w:y="797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3772" w:y="7971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735" w:h="230" w:hRule="exact" w:wrap="none" w:vAnchor="page" w:hAnchor="margin" w:x="4488" w:y="79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5265" w:y="797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937" w:h="230" w:hRule="exact" w:wrap="none" w:vAnchor="page" w:hAnchor="margin" w:x="5712" w:y="7971"/>
        <w:rPr>
          <w:rStyle w:val="C20"/>
          <w:rtl w:val="0"/>
        </w:rPr>
      </w:pPr>
      <w:r>
        <w:rPr>
          <w:rStyle w:val="C20"/>
          <w:rtl w:val="0"/>
        </w:rPr>
        <w:t>duševního</w:t>
      </w:r>
    </w:p>
    <w:p>
      <w:pPr>
        <w:pStyle w:val="P27"/>
        <w:framePr w:w="946" w:h="230" w:hRule="exact" w:wrap="none" w:vAnchor="page" w:hAnchor="margin" w:x="6691" w:y="7971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325" w:h="230" w:hRule="exact" w:wrap="none" w:vAnchor="page" w:hAnchor="margin" w:x="7680" w:y="7971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06" w:h="230" w:hRule="exact" w:wrap="none" w:vAnchor="page" w:hAnchor="margin" w:x="9048" w:y="7971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1032" w:y="820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1646" w:y="8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5" w:h="230" w:hRule="exact" w:wrap="none" w:vAnchor="page" w:hAnchor="margin" w:x="2635" w:y="8206"/>
        <w:rPr>
          <w:rStyle w:val="C20"/>
          <w:rtl w:val="0"/>
        </w:rPr>
      </w:pPr>
      <w:r>
        <w:rPr>
          <w:rStyle w:val="C20"/>
          <w:rtl w:val="0"/>
        </w:rPr>
        <w:t>investic:</w:t>
      </w:r>
    </w:p>
    <w:p>
      <w:pPr>
        <w:pStyle w:val="P28"/>
        <w:framePr w:w="375" w:h="245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•NPV</w:t>
      </w:r>
    </w:p>
    <w:p>
      <w:pPr>
        <w:pStyle w:val="P27"/>
        <w:framePr w:w="130" w:h="230" w:hRule="exact" w:wrap="none" w:vAnchor="page" w:hAnchor="margin" w:x="926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099" w:y="8455"/>
        <w:rPr>
          <w:rStyle w:val="C20"/>
          <w:rtl w:val="0"/>
        </w:rPr>
      </w:pPr>
      <w:r>
        <w:rPr>
          <w:rStyle w:val="C20"/>
          <w:rtl w:val="0"/>
        </w:rPr>
        <w:t>Net</w:t>
      </w:r>
    </w:p>
    <w:p>
      <w:pPr>
        <w:pStyle w:val="P27"/>
        <w:framePr w:w="706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Present</w:t>
      </w:r>
    </w:p>
    <w:p>
      <w:pPr>
        <w:pStyle w:val="P27"/>
        <w:framePr w:w="529" w:h="230" w:hRule="exact" w:wrap="none" w:vAnchor="page" w:hAnchor="margin" w:x="2217" w:y="8455"/>
        <w:rPr>
          <w:rStyle w:val="C20"/>
          <w:rtl w:val="0"/>
        </w:rPr>
      </w:pPr>
      <w:r>
        <w:rPr>
          <w:rStyle w:val="C20"/>
          <w:rtl w:val="0"/>
        </w:rPr>
        <w:t>Value</w:t>
      </w:r>
    </w:p>
    <w:p>
      <w:pPr>
        <w:pStyle w:val="P27"/>
        <w:framePr w:w="495" w:h="230" w:hRule="exact" w:wrap="none" w:vAnchor="page" w:hAnchor="margin" w:x="2788" w:y="8455"/>
        <w:rPr>
          <w:rStyle w:val="C20"/>
          <w:rtl w:val="0"/>
        </w:rPr>
      </w:pPr>
      <w:r>
        <w:rPr>
          <w:rStyle w:val="C20"/>
          <w:rtl w:val="0"/>
        </w:rPr>
        <w:t>(čistá</w:t>
      </w:r>
    </w:p>
    <w:p>
      <w:pPr>
        <w:pStyle w:val="P27"/>
        <w:framePr w:w="869" w:h="230" w:hRule="exact" w:wrap="none" w:vAnchor="page" w:hAnchor="margin" w:x="3326" w:y="8455"/>
        <w:rPr>
          <w:rStyle w:val="C20"/>
          <w:rtl w:val="0"/>
        </w:rPr>
      </w:pPr>
      <w:r>
        <w:rPr>
          <w:rStyle w:val="C20"/>
          <w:rtl w:val="0"/>
        </w:rPr>
        <w:t>současná</w:t>
      </w:r>
    </w:p>
    <w:p>
      <w:pPr>
        <w:pStyle w:val="P27"/>
        <w:framePr w:w="802" w:h="230" w:hRule="exact" w:wrap="none" w:vAnchor="page" w:hAnchor="margin" w:x="4238" w:y="8455"/>
        <w:rPr>
          <w:rStyle w:val="C20"/>
          <w:rtl w:val="0"/>
        </w:rPr>
      </w:pPr>
      <w:r>
        <w:rPr>
          <w:rStyle w:val="C20"/>
          <w:rtl w:val="0"/>
        </w:rPr>
        <w:t>hodnota)</w:t>
      </w:r>
    </w:p>
    <w:p>
      <w:pPr>
        <w:pStyle w:val="P28"/>
        <w:framePr w:w="375" w:h="245" w:hRule="exact" w:wrap="none" w:vAnchor="page" w:hAnchor="margin" w:x="28" w:y="8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8705"/>
        <w:rPr>
          <w:rStyle w:val="C20"/>
          <w:rtl w:val="0"/>
        </w:rPr>
      </w:pPr>
      <w:r>
        <w:rPr>
          <w:rStyle w:val="C20"/>
          <w:rtl w:val="0"/>
        </w:rPr>
        <w:t>•IRR</w:t>
      </w:r>
    </w:p>
    <w:p>
      <w:pPr>
        <w:pStyle w:val="P27"/>
        <w:framePr w:w="130" w:h="230" w:hRule="exact" w:wrap="none" w:vAnchor="page" w:hAnchor="margin" w:x="859" w:y="8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1032" w:y="8705"/>
        <w:rPr>
          <w:rStyle w:val="C20"/>
          <w:rtl w:val="0"/>
        </w:rPr>
      </w:pPr>
      <w:r>
        <w:rPr>
          <w:rStyle w:val="C20"/>
          <w:rtl w:val="0"/>
        </w:rPr>
        <w:t>Internal</w:t>
      </w:r>
    </w:p>
    <w:p>
      <w:pPr>
        <w:pStyle w:val="P27"/>
        <w:framePr w:w="437" w:h="230" w:hRule="exact" w:wrap="none" w:vAnchor="page" w:hAnchor="margin" w:x="1756" w:y="8705"/>
        <w:rPr>
          <w:rStyle w:val="C20"/>
          <w:rtl w:val="0"/>
        </w:rPr>
      </w:pPr>
      <w:r>
        <w:rPr>
          <w:rStyle w:val="C20"/>
          <w:rtl w:val="0"/>
        </w:rPr>
        <w:t>Rate</w:t>
      </w:r>
    </w:p>
    <w:p>
      <w:pPr>
        <w:pStyle w:val="P27"/>
        <w:framePr w:w="183" w:h="230" w:hRule="exact" w:wrap="none" w:vAnchor="page" w:hAnchor="margin" w:x="2236" w:y="8705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15" w:h="230" w:hRule="exact" w:wrap="none" w:vAnchor="page" w:hAnchor="margin" w:x="2462" w:y="8705"/>
        <w:rPr>
          <w:rStyle w:val="C20"/>
          <w:rtl w:val="0"/>
        </w:rPr>
      </w:pPr>
      <w:r>
        <w:rPr>
          <w:rStyle w:val="C20"/>
          <w:rtl w:val="0"/>
        </w:rPr>
        <w:t>Return</w:t>
      </w:r>
    </w:p>
    <w:p>
      <w:pPr>
        <w:pStyle w:val="P27"/>
        <w:framePr w:w="625" w:h="230" w:hRule="exact" w:wrap="none" w:vAnchor="page" w:hAnchor="margin" w:x="3120" w:y="8705"/>
        <w:rPr>
          <w:rStyle w:val="C20"/>
          <w:rtl w:val="0"/>
        </w:rPr>
      </w:pPr>
      <w:r>
        <w:rPr>
          <w:rStyle w:val="C20"/>
          <w:rtl w:val="0"/>
        </w:rPr>
        <w:t>(vnitřní</w:t>
      </w:r>
    </w:p>
    <w:p>
      <w:pPr>
        <w:pStyle w:val="P27"/>
        <w:framePr w:w="860" w:h="230" w:hRule="exact" w:wrap="none" w:vAnchor="page" w:hAnchor="margin" w:x="3787" w:y="8705"/>
        <w:rPr>
          <w:rStyle w:val="C20"/>
          <w:rtl w:val="0"/>
        </w:rPr>
      </w:pPr>
      <w:r>
        <w:rPr>
          <w:rStyle w:val="C20"/>
          <w:rtl w:val="0"/>
        </w:rPr>
        <w:t>výnosové</w:t>
      </w:r>
    </w:p>
    <w:p>
      <w:pPr>
        <w:pStyle w:val="P27"/>
        <w:framePr w:w="850" w:h="230" w:hRule="exact" w:wrap="none" w:vAnchor="page" w:hAnchor="margin" w:x="4689" w:y="8705"/>
        <w:rPr>
          <w:rStyle w:val="C20"/>
          <w:rtl w:val="0"/>
        </w:rPr>
      </w:pPr>
      <w:r>
        <w:rPr>
          <w:rStyle w:val="C20"/>
          <w:rtl w:val="0"/>
        </w:rPr>
        <w:t>procento,</w:t>
      </w:r>
    </w:p>
    <w:p>
      <w:pPr>
        <w:pStyle w:val="P27"/>
        <w:framePr w:w="562" w:h="230" w:hRule="exact" w:wrap="none" w:vAnchor="page" w:hAnchor="margin" w:x="5582" w:y="870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13" w:h="230" w:hRule="exact" w:wrap="none" w:vAnchor="page" w:hAnchor="margin" w:x="6187" w:y="8705"/>
        <w:rPr>
          <w:rStyle w:val="C20"/>
          <w:rtl w:val="0"/>
        </w:rPr>
      </w:pPr>
      <w:r>
        <w:rPr>
          <w:rStyle w:val="C20"/>
          <w:rtl w:val="0"/>
        </w:rPr>
        <w:t>míra</w:t>
      </w:r>
    </w:p>
    <w:p>
      <w:pPr>
        <w:pStyle w:val="P27"/>
        <w:framePr w:w="1057" w:h="230" w:hRule="exact" w:wrap="none" w:vAnchor="page" w:hAnchor="margin" w:x="6643" w:y="8705"/>
        <w:rPr>
          <w:rStyle w:val="C20"/>
          <w:rtl w:val="0"/>
        </w:rPr>
      </w:pPr>
      <w:r>
        <w:rPr>
          <w:rStyle w:val="C20"/>
          <w:rtl w:val="0"/>
        </w:rPr>
        <w:t>návratnosti)</w:t>
      </w:r>
    </w:p>
    <w:p>
      <w:pPr>
        <w:pStyle w:val="P28"/>
        <w:framePr w:w="375" w:h="245" w:hRule="exact" w:wrap="none" w:vAnchor="page" w:hAnchor="margin" w:x="28" w:y="89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2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7"/>
        <w:framePr w:w="1047" w:h="230" w:hRule="exact" w:wrap="none" w:vAnchor="page" w:hAnchor="margin" w:x="960" w:y="8955"/>
        <w:rPr>
          <w:rStyle w:val="C20"/>
          <w:rtl w:val="0"/>
        </w:rPr>
      </w:pPr>
      <w:r>
        <w:rPr>
          <w:rStyle w:val="C20"/>
          <w:rtl w:val="0"/>
        </w:rPr>
        <w:t>návratnosti,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649" w:h="230" w:hRule="exact" w:wrap="none" w:vAnchor="page" w:hAnchor="margin" w:x="1132" w:y="9190"/>
        <w:rPr>
          <w:rStyle w:val="C20"/>
          <w:rtl w:val="0"/>
        </w:rPr>
      </w:pPr>
      <w:r>
        <w:rPr>
          <w:rStyle w:val="C20"/>
          <w:rtl w:val="0"/>
        </w:rPr>
        <w:t>milníků</w:t>
      </w:r>
    </w:p>
    <w:p>
      <w:pPr>
        <w:pStyle w:val="P27"/>
        <w:framePr w:w="130" w:h="230" w:hRule="exact" w:wrap="none" w:vAnchor="page" w:hAnchor="margin" w:x="182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996" w:y="9190"/>
        <w:rPr>
          <w:rStyle w:val="C20"/>
          <w:rtl w:val="0"/>
        </w:rPr>
      </w:pPr>
      <w:r>
        <w:rPr>
          <w:rStyle w:val="C20"/>
          <w:rtl w:val="0"/>
        </w:rPr>
        <w:t>kritických</w:t>
      </w:r>
    </w:p>
    <w:p>
      <w:pPr>
        <w:pStyle w:val="P27"/>
        <w:framePr w:w="706" w:h="230" w:hRule="exact" w:wrap="none" w:vAnchor="page" w:hAnchor="margin" w:x="2875" w:y="91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3624" w:y="91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673" w:h="230" w:hRule="exact" w:wrap="none" w:vAnchor="page" w:hAnchor="margin" w:x="4392" w:y="91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21" w:h="230" w:hRule="exact" w:wrap="none" w:vAnchor="page" w:hAnchor="margin" w:x="5107" w:y="9190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879" w:h="230" w:hRule="exact" w:wrap="none" w:vAnchor="page" w:hAnchor="margin" w:x="979" w:y="942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16" w:h="230" w:hRule="exact" w:wrap="none" w:vAnchor="page" w:hAnchor="margin" w:x="1900" w:y="942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2659" w:y="942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783" w:h="230" w:hRule="exact" w:wrap="none" w:vAnchor="page" w:hAnchor="margin" w:x="3470" w:y="9425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16" w:h="230" w:hRule="exact" w:wrap="none" w:vAnchor="page" w:hAnchor="margin" w:x="4296" w:y="94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13" w:h="230" w:hRule="exact" w:wrap="none" w:vAnchor="page" w:hAnchor="margin" w:x="5054" w:y="942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6009" w:y="9425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793" w:h="230" w:hRule="exact" w:wrap="none" w:vAnchor="page" w:hAnchor="margin" w:x="6820" w:y="9425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59" w:h="230" w:hRule="exact" w:wrap="none" w:vAnchor="page" w:hAnchor="margin" w:x="7656" w:y="9425"/>
        <w:rPr>
          <w:rStyle w:val="C20"/>
          <w:rtl w:val="0"/>
        </w:rPr>
      </w:pPr>
      <w:r>
        <w:rPr>
          <w:rStyle w:val="C20"/>
          <w:rtl w:val="0"/>
        </w:rPr>
        <w:t>režijních</w:t>
      </w:r>
    </w:p>
    <w:p>
      <w:pPr>
        <w:pStyle w:val="P27"/>
        <w:framePr w:w="783" w:h="230" w:hRule="exact" w:wrap="none" w:vAnchor="page" w:hAnchor="margin" w:x="8457" w:y="9425"/>
        <w:rPr>
          <w:rStyle w:val="C20"/>
          <w:rtl w:val="0"/>
        </w:rPr>
      </w:pPr>
      <w:r>
        <w:rPr>
          <w:rStyle w:val="C20"/>
          <w:rtl w:val="0"/>
        </w:rPr>
        <w:t>nákladů)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105" w:h="230" w:hRule="exact" w:wrap="none" w:vAnchor="page" w:hAnchor="margin" w:x="979" w:y="9660"/>
        <w:rPr>
          <w:rStyle w:val="C20"/>
          <w:rtl w:val="0"/>
        </w:rPr>
      </w:pPr>
      <w:r>
        <w:rPr>
          <w:rStyle w:val="C20"/>
          <w:rtl w:val="0"/>
        </w:rPr>
        <w:t>nevýrobních</w:t>
      </w:r>
    </w:p>
    <w:p>
      <w:pPr>
        <w:pStyle w:val="P27"/>
        <w:framePr w:w="716" w:h="230" w:hRule="exact" w:wrap="none" w:vAnchor="page" w:hAnchor="margin" w:x="2126" w:y="966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946" w:h="230" w:hRule="exact" w:wrap="none" w:vAnchor="page" w:hAnchor="margin" w:x="2884" w:y="9660"/>
        <w:rPr>
          <w:rStyle w:val="C20"/>
          <w:rtl w:val="0"/>
        </w:rPr>
      </w:pPr>
      <w:r>
        <w:rPr>
          <w:rStyle w:val="C20"/>
          <w:rtl w:val="0"/>
        </w:rPr>
        <w:t>(odbytová,</w:t>
      </w:r>
    </w:p>
    <w:p>
      <w:pPr>
        <w:pStyle w:val="P27"/>
        <w:framePr w:w="1023" w:h="230" w:hRule="exact" w:wrap="none" w:vAnchor="page" w:hAnchor="margin" w:x="3873" w:y="9660"/>
        <w:rPr>
          <w:rStyle w:val="C20"/>
          <w:rtl w:val="0"/>
        </w:rPr>
      </w:pPr>
      <w:r>
        <w:rPr>
          <w:rStyle w:val="C20"/>
          <w:rtl w:val="0"/>
        </w:rPr>
        <w:t>zásobovací</w:t>
      </w:r>
    </w:p>
    <w:p>
      <w:pPr>
        <w:pStyle w:val="P27"/>
        <w:framePr w:w="130" w:h="230" w:hRule="exact" w:wrap="none" w:vAnchor="page" w:hAnchor="margin" w:x="4939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12" w:y="9660"/>
        <w:rPr>
          <w:rStyle w:val="C20"/>
          <w:rtl w:val="0"/>
        </w:rPr>
      </w:pPr>
      <w:r>
        <w:rPr>
          <w:rStyle w:val="C20"/>
          <w:rtl w:val="0"/>
        </w:rPr>
        <w:t>správní</w:t>
      </w:r>
    </w:p>
    <w:p>
      <w:pPr>
        <w:pStyle w:val="P27"/>
        <w:framePr w:w="572" w:h="230" w:hRule="exact" w:wrap="none" w:vAnchor="page" w:hAnchor="margin" w:x="5827" w:y="9660"/>
        <w:rPr>
          <w:rStyle w:val="C20"/>
          <w:rtl w:val="0"/>
        </w:rPr>
      </w:pPr>
      <w:r>
        <w:rPr>
          <w:rStyle w:val="C20"/>
          <w:rtl w:val="0"/>
        </w:rPr>
        <w:t>režie),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3" w:y="98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01" w:y="989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001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174" w:y="989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3374" w:y="989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16" w:h="230" w:hRule="exact" w:wrap="none" w:vAnchor="page" w:hAnchor="margin" w:x="3912" w:y="9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070" w:y="98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73" w:h="230" w:hRule="exact" w:wrap="none" w:vAnchor="page" w:hAnchor="margin" w:x="4972" w:y="989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3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366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037" w:h="230" w:hRule="exact" w:wrap="none" w:vAnchor="page" w:hAnchor="margin" w:x="4344" w:y="1036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130" w:h="230" w:hRule="exact" w:wrap="none" w:vAnchor="page" w:hAnchor="margin" w:x="5424" w:y="1036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5596" w:y="10366"/>
        <w:rPr>
          <w:rStyle w:val="C22"/>
          <w:rtl w:val="0"/>
        </w:rPr>
      </w:pPr>
      <w:r>
        <w:rPr>
          <w:rStyle w:val="C22"/>
          <w:rtl w:val="0"/>
        </w:rPr>
        <w:t>chemickou</w:t>
      </w:r>
    </w:p>
    <w:p>
      <w:pPr>
        <w:pStyle w:val="P29"/>
        <w:framePr w:w="802" w:h="230" w:hRule="exact" w:wrap="none" w:vAnchor="page" w:hAnchor="margin" w:x="6696" w:y="10366"/>
        <w:rPr>
          <w:rStyle w:val="C22"/>
          <w:rtl w:val="0"/>
        </w:rPr>
      </w:pPr>
      <w:r>
        <w:rPr>
          <w:rStyle w:val="C22"/>
          <w:rtl w:val="0"/>
        </w:rPr>
        <w:t>výrobou</w:t>
      </w:r>
    </w:p>
    <w:p>
      <w:pPr>
        <w:pStyle w:val="P27"/>
        <w:framePr w:w="73" w:h="230" w:hRule="exact" w:wrap="none" w:vAnchor="page" w:hAnchor="margin" w:x="7483" w:y="103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598" w:y="10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256" w:y="103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10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80" w:y="10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52" w:y="103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05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23" w:y="10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2496" w:y="1059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3398" w:y="10596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241" w:h="230" w:hRule="exact" w:wrap="none" w:vAnchor="page" w:hAnchor="margin" w:x="3921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04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4953" w:y="105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5654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456" w:y="105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936" w:y="10596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7440" w:y="105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83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8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831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344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4516" w:y="10831"/>
        <w:rPr>
          <w:rStyle w:val="C22"/>
          <w:rtl w:val="0"/>
        </w:rPr>
      </w:pPr>
      <w:r>
        <w:rPr>
          <w:rStyle w:val="C22"/>
          <w:rtl w:val="0"/>
        </w:rPr>
        <w:t>technikách</w:t>
      </w:r>
    </w:p>
    <w:p>
      <w:pPr>
        <w:pStyle w:val="P29"/>
        <w:framePr w:w="793" w:h="230" w:hRule="exact" w:wrap="none" w:vAnchor="page" w:hAnchor="margin" w:x="5616" w:y="1083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6451" w:y="1083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7387" w:y="1083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274" w:h="230" w:hRule="exact" w:wrap="none" w:vAnchor="page" w:hAnchor="margin" w:x="8308" w:y="108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8625" w:y="10831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9604" w:y="108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706" w:h="230" w:hRule="exact" w:wrap="none" w:vAnchor="page" w:hAnchor="margin" w:x="1228" w:y="11062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1977" w:y="11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50" w:y="1106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7"/>
        <w:framePr w:w="73" w:h="230" w:hRule="exact" w:wrap="none" w:vAnchor="page" w:hAnchor="margin" w:x="2860" w:y="110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976" w:y="110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01" w:y="11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790" w:y="110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5073" w:y="110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73" w:y="110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878" w:y="1106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7536" w:y="11062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8548" w:y="11062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908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69" w:y="110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10118" w:y="110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30" w:y="11292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1310" w:y="112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1814" w:y="11292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5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5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5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5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57" w:h="230" w:hRule="exact" w:wrap="none" w:vAnchor="page" w:hAnchor="margin" w:x="3321" w:y="11527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970" w:h="230" w:hRule="exact" w:wrap="none" w:vAnchor="page" w:hAnchor="margin" w:x="4521" w:y="11527"/>
        <w:rPr>
          <w:rStyle w:val="C22"/>
          <w:rtl w:val="0"/>
        </w:rPr>
      </w:pPr>
      <w:r>
        <w:rPr>
          <w:rStyle w:val="C22"/>
          <w:rtl w:val="0"/>
        </w:rPr>
        <w:t>výrobních</w:t>
      </w:r>
    </w:p>
    <w:p>
      <w:pPr>
        <w:pStyle w:val="P29"/>
        <w:framePr w:w="1311" w:h="230" w:hRule="exact" w:wrap="none" w:vAnchor="page" w:hAnchor="margin" w:x="5534" w:y="11527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888" w:y="11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7060" w:y="115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81" w:h="230" w:hRule="exact" w:wrap="none" w:vAnchor="page" w:hAnchor="margin" w:x="7632" w:y="11527"/>
        <w:rPr>
          <w:rStyle w:val="C22"/>
          <w:rtl w:val="0"/>
        </w:rPr>
      </w:pPr>
      <w:r>
        <w:rPr>
          <w:rStyle w:val="C22"/>
          <w:rtl w:val="0"/>
        </w:rPr>
        <w:t>vývoji</w:t>
      </w:r>
    </w:p>
    <w:p>
      <w:pPr>
        <w:pStyle w:val="P27"/>
        <w:framePr w:w="73" w:h="230" w:hRule="exact" w:wrap="none" w:vAnchor="page" w:hAnchor="margin" w:x="8198" w:y="115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13" w:y="115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39" w:y="115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28" w:y="115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1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70" w:h="230" w:hRule="exact" w:wrap="none" w:vAnchor="page" w:hAnchor="margin" w:x="2323" w:y="1175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3336" w:y="117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3873" w:y="11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56" w:y="117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4905" w:y="117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9" w:y="117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211" w:y="1175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691" w:y="1175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195" w:y="1175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1993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735" w:h="230" w:hRule="exact" w:wrap="none" w:vAnchor="page" w:hAnchor="margin" w:x="3513" w:y="11993"/>
        <w:rPr>
          <w:rStyle w:val="C22"/>
          <w:rtl w:val="0"/>
        </w:rPr>
      </w:pPr>
      <w:r>
        <w:rPr>
          <w:rStyle w:val="C22"/>
          <w:rtl w:val="0"/>
        </w:rPr>
        <w:t>analýzy</w:t>
      </w:r>
    </w:p>
    <w:p>
      <w:pPr>
        <w:pStyle w:val="P29"/>
        <w:framePr w:w="130" w:h="230" w:hRule="exact" w:wrap="none" w:vAnchor="page" w:hAnchor="margin" w:x="4291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464" w:y="11993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1124" w:h="230" w:hRule="exact" w:wrap="none" w:vAnchor="page" w:hAnchor="margin" w:x="5188" w:y="11993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167" w:h="230" w:hRule="exact" w:wrap="none" w:vAnchor="page" w:hAnchor="margin" w:x="6355" w:y="11993"/>
        <w:rPr>
          <w:rStyle w:val="C22"/>
          <w:rtl w:val="0"/>
        </w:rPr>
      </w:pPr>
      <w:r>
        <w:rPr>
          <w:rStyle w:val="C22"/>
          <w:rtl w:val="0"/>
        </w:rPr>
        <w:t>investičních</w:t>
      </w:r>
    </w:p>
    <w:p>
      <w:pPr>
        <w:pStyle w:val="P29"/>
        <w:framePr w:w="802" w:h="230" w:hRule="exact" w:wrap="none" w:vAnchor="page" w:hAnchor="margin" w:x="7564" w:y="11993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167" w:h="230" w:hRule="exact" w:wrap="none" w:vAnchor="page" w:hAnchor="margin" w:x="8409" w:y="11993"/>
        <w:rPr>
          <w:rStyle w:val="C22"/>
          <w:rtl w:val="0"/>
        </w:rPr>
      </w:pPr>
      <w:r>
        <w:rPr>
          <w:rStyle w:val="C22"/>
          <w:rtl w:val="0"/>
        </w:rPr>
        <w:t>zaměřených</w:t>
      </w:r>
    </w:p>
    <w:p>
      <w:pPr>
        <w:pStyle w:val="P29"/>
        <w:framePr w:w="250" w:h="230" w:hRule="exact" w:wrap="none" w:vAnchor="page" w:hAnchor="margin" w:x="9619" w:y="119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28" w:y="12223"/>
        <w:rPr>
          <w:rStyle w:val="C22"/>
          <w:rtl w:val="0"/>
        </w:rPr>
      </w:pPr>
      <w:r>
        <w:rPr>
          <w:rStyle w:val="C22"/>
          <w:rtl w:val="0"/>
        </w:rPr>
        <w:t>zavádění</w:t>
      </w:r>
    </w:p>
    <w:p>
      <w:pPr>
        <w:pStyle w:val="P29"/>
        <w:framePr w:w="1157" w:h="230" w:hRule="exact" w:wrap="none" w:vAnchor="page" w:hAnchor="margin" w:x="931" w:y="12223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1081" w:h="230" w:hRule="exact" w:wrap="none" w:vAnchor="page" w:hAnchor="margin" w:x="2131" w:y="12223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130" w:h="230" w:hRule="exact" w:wrap="none" w:vAnchor="page" w:hAnchor="margin" w:x="3254" w:y="12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50" w:h="230" w:hRule="exact" w:wrap="none" w:vAnchor="page" w:hAnchor="margin" w:x="3427" w:y="122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3720" w:y="12223"/>
        <w:rPr>
          <w:rStyle w:val="C22"/>
          <w:rtl w:val="0"/>
        </w:rPr>
      </w:pPr>
      <w:r>
        <w:rPr>
          <w:rStyle w:val="C22"/>
          <w:rtl w:val="0"/>
        </w:rPr>
        <w:t>výzkum</w:t>
      </w:r>
    </w:p>
    <w:p>
      <w:pPr>
        <w:pStyle w:val="P27"/>
        <w:framePr w:w="73" w:h="230" w:hRule="exact" w:wrap="none" w:vAnchor="page" w:hAnchor="margin" w:x="4454" w:y="122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9" w:y="122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2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384" w:y="122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157" w:h="230" w:hRule="exact" w:wrap="none" w:vAnchor="page" w:hAnchor="margin" w:x="6676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481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9206" w:y="122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9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39" w:h="230" w:hRule="exact" w:wrap="none" w:vAnchor="page" w:hAnchor="margin" w:x="940" w:y="12454"/>
        <w:rPr>
          <w:rStyle w:val="C20"/>
          <w:rtl w:val="0"/>
        </w:rPr>
      </w:pPr>
      <w:r>
        <w:rPr>
          <w:rStyle w:val="C20"/>
          <w:rtl w:val="0"/>
        </w:rPr>
        <w:t>případ,</w:t>
      </w:r>
    </w:p>
    <w:p>
      <w:pPr>
        <w:pStyle w:val="P27"/>
        <w:framePr w:w="241" w:h="230" w:hRule="exact" w:wrap="none" w:vAnchor="page" w:hAnchor="margin" w:x="1622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05" w:y="124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654" w:y="124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379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180" w:y="12454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4660" w:y="1245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5164" w:y="12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5990" w:y="124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69" w:h="230" w:hRule="exact" w:wrap="none" w:vAnchor="page" w:hAnchor="margin" w:x="7036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7948" w:y="1245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61" w:h="230" w:hRule="exact" w:wrap="none" w:vAnchor="page" w:hAnchor="margin" w:x="8572" w:y="124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076" w:y="12454"/>
        <w:rPr>
          <w:rStyle w:val="C20"/>
          <w:rtl w:val="0"/>
        </w:rPr>
      </w:pPr>
      <w:r>
        <w:rPr>
          <w:rStyle w:val="C20"/>
          <w:rtl w:val="0"/>
        </w:rPr>
        <w:t>zacílen</w:t>
      </w:r>
    </w:p>
    <w:p>
      <w:pPr>
        <w:pStyle w:val="P27"/>
        <w:framePr w:w="241" w:h="230" w:hRule="exact" w:wrap="none" w:vAnchor="page" w:hAnchor="margin" w:x="9768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0051" w:y="124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9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980" w:h="230" w:hRule="exact" w:wrap="none" w:vAnchor="page" w:hAnchor="margin" w:x="1051" w:y="12684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05" w:h="230" w:hRule="exact" w:wrap="none" w:vAnchor="page" w:hAnchor="margin" w:x="2073" w:y="12684"/>
        <w:rPr>
          <w:rStyle w:val="C20"/>
          <w:rtl w:val="0"/>
        </w:rPr>
      </w:pPr>
      <w:r>
        <w:rPr>
          <w:rStyle w:val="C20"/>
          <w:rtl w:val="0"/>
        </w:rPr>
        <w:t>výrob</w:t>
      </w:r>
    </w:p>
    <w:p>
      <w:pPr>
        <w:pStyle w:val="P27"/>
        <w:framePr w:w="1167" w:h="230" w:hRule="exact" w:wrap="none" w:vAnchor="page" w:hAnchor="margin" w:x="2620" w:y="12684"/>
        <w:rPr>
          <w:rStyle w:val="C20"/>
          <w:rtl w:val="0"/>
        </w:rPr>
      </w:pPr>
      <w:r>
        <w:rPr>
          <w:rStyle w:val="C20"/>
          <w:rtl w:val="0"/>
        </w:rPr>
        <w:t>(anorganické</w:t>
      </w:r>
    </w:p>
    <w:p>
      <w:pPr>
        <w:pStyle w:val="P27"/>
        <w:framePr w:w="658" w:h="230" w:hRule="exact" w:wrap="none" w:vAnchor="page" w:hAnchor="margin" w:x="3830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4531" w:y="1268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5188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15" w:h="230" w:hRule="exact" w:wrap="none" w:vAnchor="page" w:hAnchor="margin" w:x="5956" w:y="12684"/>
        <w:rPr>
          <w:rStyle w:val="C20"/>
          <w:rtl w:val="0"/>
        </w:rPr>
      </w:pPr>
      <w:r>
        <w:rPr>
          <w:rStyle w:val="C20"/>
          <w:rtl w:val="0"/>
        </w:rPr>
        <w:t>sírové,</w:t>
      </w:r>
    </w:p>
    <w:p>
      <w:pPr>
        <w:pStyle w:val="P27"/>
        <w:framePr w:w="725" w:h="230" w:hRule="exact" w:wrap="none" w:vAnchor="page" w:hAnchor="margin" w:x="6614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759" w:h="230" w:hRule="exact" w:wrap="none" w:vAnchor="page" w:hAnchor="margin" w:x="7382" w:y="12684"/>
        <w:rPr>
          <w:rStyle w:val="C20"/>
          <w:rtl w:val="0"/>
        </w:rPr>
      </w:pPr>
      <w:r>
        <w:rPr>
          <w:rStyle w:val="C20"/>
          <w:rtl w:val="0"/>
        </w:rPr>
        <w:t>dusičné,</w:t>
      </w:r>
    </w:p>
    <w:p>
      <w:pPr>
        <w:pStyle w:val="P27"/>
        <w:framePr w:w="937" w:h="230" w:hRule="exact" w:wrap="none" w:vAnchor="page" w:hAnchor="margin" w:x="8184" w:y="12684"/>
        <w:rPr>
          <w:rStyle w:val="C20"/>
          <w:rtl w:val="0"/>
        </w:rPr>
      </w:pPr>
      <w:r>
        <w:rPr>
          <w:rStyle w:val="C20"/>
          <w:rtl w:val="0"/>
        </w:rPr>
        <w:t>amoniaku;</w:t>
      </w:r>
    </w:p>
    <w:p>
      <w:pPr>
        <w:pStyle w:val="P27"/>
        <w:framePr w:w="879" w:h="230" w:hRule="exact" w:wrap="none" w:vAnchor="page" w:hAnchor="margin" w:x="9163" w:y="12684"/>
        <w:rPr>
          <w:rStyle w:val="C20"/>
          <w:rtl w:val="0"/>
        </w:rPr>
      </w:pPr>
      <w:r>
        <w:rPr>
          <w:rStyle w:val="C20"/>
          <w:rtl w:val="0"/>
        </w:rPr>
        <w:t>organické</w:t>
      </w:r>
    </w:p>
    <w:p>
      <w:pPr>
        <w:pStyle w:val="P27"/>
        <w:framePr w:w="658" w:h="230" w:hRule="exact" w:wrap="none" w:vAnchor="page" w:hAnchor="margin" w:x="10084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591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994" w:h="230" w:hRule="exact" w:wrap="none" w:vAnchor="page" w:hAnchor="margin" w:x="662" w:y="129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1699" w:y="12915"/>
        <w:rPr>
          <w:rStyle w:val="C20"/>
          <w:rtl w:val="0"/>
        </w:rPr>
      </w:pPr>
      <w:r>
        <w:rPr>
          <w:rStyle w:val="C20"/>
          <w:rtl w:val="0"/>
        </w:rPr>
        <w:t>ropy,</w:t>
      </w:r>
    </w:p>
    <w:p>
      <w:pPr>
        <w:pStyle w:val="P27"/>
        <w:framePr w:w="615" w:h="230" w:hRule="exact" w:wrap="none" w:vAnchor="page" w:hAnchor="margin" w:x="2203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2860" w:y="12915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58" w:h="230" w:hRule="exact" w:wrap="none" w:vAnchor="page" w:hAnchor="margin" w:x="3628" w:y="12915"/>
        <w:rPr>
          <w:rStyle w:val="C20"/>
          <w:rtl w:val="0"/>
        </w:rPr>
      </w:pPr>
      <w:r>
        <w:rPr>
          <w:rStyle w:val="C20"/>
          <w:rtl w:val="0"/>
        </w:rPr>
        <w:t>octové,</w:t>
      </w:r>
    </w:p>
    <w:p>
      <w:pPr>
        <w:pStyle w:val="P27"/>
        <w:framePr w:w="615" w:h="230" w:hRule="exact" w:wrap="none" w:vAnchor="page" w:hAnchor="margin" w:x="4329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13" w:h="230" w:hRule="exact" w:wrap="none" w:vAnchor="page" w:hAnchor="margin" w:x="4987" w:y="12915"/>
        <w:rPr>
          <w:rStyle w:val="C20"/>
          <w:rtl w:val="0"/>
        </w:rPr>
      </w:pPr>
      <w:r>
        <w:rPr>
          <w:rStyle w:val="C20"/>
          <w:rtl w:val="0"/>
        </w:rPr>
        <w:t>močoviny;</w:t>
      </w:r>
    </w:p>
    <w:p>
      <w:pPr>
        <w:pStyle w:val="P27"/>
        <w:framePr w:w="1503" w:h="230" w:hRule="exact" w:wrap="none" w:vAnchor="page" w:hAnchor="margin" w:x="5942" w:y="12915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58" w:h="230" w:hRule="exact" w:wrap="none" w:vAnchor="page" w:hAnchor="margin" w:x="7488" w:y="12915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8188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03" w:h="230" w:hRule="exact" w:wrap="none" w:vAnchor="page" w:hAnchor="margin" w:x="8846" w:y="12915"/>
        <w:rPr>
          <w:rStyle w:val="C20"/>
          <w:rtl w:val="0"/>
        </w:rPr>
      </w:pPr>
      <w:r>
        <w:rPr>
          <w:rStyle w:val="C20"/>
          <w:rtl w:val="0"/>
        </w:rPr>
        <w:t>ethanolu).</w:t>
      </w:r>
    </w:p>
    <w:p>
      <w:pPr>
        <w:pStyle w:val="P27"/>
        <w:framePr w:w="879" w:h="230" w:hRule="exact" w:wrap="none" w:vAnchor="page" w:hAnchor="margin" w:x="9792" w:y="1291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54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19" w:y="13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123" w:y="13145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879" w:h="230" w:hRule="exact" w:wrap="none" w:vAnchor="page" w:hAnchor="margin" w:x="2222" w:y="1314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93" w:h="230" w:hRule="exact" w:wrap="none" w:vAnchor="page" w:hAnchor="margin" w:x="3144" w:y="13145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116" w:h="230" w:hRule="exact" w:wrap="none" w:vAnchor="page" w:hAnchor="margin" w:x="3979" w:y="13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137" w:y="13145"/>
        <w:rPr>
          <w:rStyle w:val="C20"/>
          <w:rtl w:val="0"/>
        </w:rPr>
      </w:pPr>
      <w:r>
        <w:rPr>
          <w:rStyle w:val="C20"/>
          <w:rtl w:val="0"/>
        </w:rPr>
        <w:t>vymezením</w:t>
      </w:r>
    </w:p>
    <w:p>
      <w:pPr>
        <w:pStyle w:val="P29"/>
        <w:framePr w:w="913" w:h="230" w:hRule="exact" w:wrap="none" w:vAnchor="page" w:hAnchor="margin" w:x="5217" w:y="13145"/>
        <w:rPr>
          <w:rStyle w:val="C22"/>
          <w:rtl w:val="0"/>
        </w:rPr>
      </w:pPr>
      <w:r>
        <w:rPr>
          <w:rStyle w:val="C22"/>
          <w:rtl w:val="0"/>
        </w:rPr>
        <w:t>konkrétní</w:t>
      </w:r>
    </w:p>
    <w:p>
      <w:pPr>
        <w:pStyle w:val="P29"/>
        <w:framePr w:w="1191" w:h="230" w:hRule="exact" w:wrap="none" w:vAnchor="page" w:hAnchor="margin" w:x="6172" w:y="13145"/>
        <w:rPr>
          <w:rStyle w:val="C22"/>
          <w:rtl w:val="0"/>
        </w:rPr>
      </w:pPr>
      <w:r>
        <w:rPr>
          <w:rStyle w:val="C22"/>
          <w:rtl w:val="0"/>
        </w:rPr>
        <w:t>technologie,</w:t>
      </w:r>
    </w:p>
    <w:p>
      <w:pPr>
        <w:pStyle w:val="P29"/>
        <w:framePr w:w="529" w:h="230" w:hRule="exact" w:wrap="none" w:vAnchor="page" w:hAnchor="margin" w:x="7406" w:y="13145"/>
        <w:rPr>
          <w:rStyle w:val="C22"/>
          <w:rtl w:val="0"/>
        </w:rPr>
      </w:pPr>
      <w:r>
        <w:rPr>
          <w:rStyle w:val="C22"/>
          <w:rtl w:val="0"/>
        </w:rPr>
        <w:t>času,</w:t>
      </w:r>
    </w:p>
    <w:p>
      <w:pPr>
        <w:pStyle w:val="P29"/>
        <w:framePr w:w="913" w:h="230" w:hRule="exact" w:wrap="none" w:vAnchor="page" w:hAnchor="margin" w:x="7977" w:y="13145"/>
        <w:rPr>
          <w:rStyle w:val="C22"/>
          <w:rtl w:val="0"/>
        </w:rPr>
      </w:pPr>
      <w:r>
        <w:rPr>
          <w:rStyle w:val="C22"/>
          <w:rtl w:val="0"/>
        </w:rPr>
        <w:t>rozpočtu,</w:t>
      </w:r>
    </w:p>
    <w:p>
      <w:pPr>
        <w:pStyle w:val="P29"/>
        <w:framePr w:w="836" w:h="230" w:hRule="exact" w:wrap="none" w:vAnchor="page" w:hAnchor="margin" w:x="8932" w:y="13145"/>
        <w:rPr>
          <w:rStyle w:val="C22"/>
          <w:rtl w:val="0"/>
        </w:rPr>
      </w:pPr>
      <w:r>
        <w:rPr>
          <w:rStyle w:val="C22"/>
          <w:rtl w:val="0"/>
        </w:rPr>
        <w:t>rozsahu.</w:t>
      </w:r>
    </w:p>
    <w:p>
      <w:pPr>
        <w:pStyle w:val="P27"/>
        <w:framePr w:w="159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3380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605" w:h="230" w:hRule="exact" w:wrap="none" w:vAnchor="page" w:hAnchor="margin" w:x="3513" w:y="13380"/>
        <w:rPr>
          <w:rStyle w:val="C22"/>
          <w:rtl w:val="0"/>
        </w:rPr>
      </w:pPr>
      <w:r>
        <w:rPr>
          <w:rStyle w:val="C22"/>
          <w:rtl w:val="0"/>
        </w:rPr>
        <w:t>studie</w:t>
      </w:r>
    </w:p>
    <w:p>
      <w:pPr>
        <w:pStyle w:val="P29"/>
        <w:framePr w:w="1445" w:h="230" w:hRule="exact" w:wrap="none" w:vAnchor="page" w:hAnchor="margin" w:x="4161" w:y="13380"/>
        <w:rPr>
          <w:rStyle w:val="C22"/>
          <w:rtl w:val="0"/>
        </w:rPr>
      </w:pPr>
      <w:r>
        <w:rPr>
          <w:rStyle w:val="C22"/>
          <w:rtl w:val="0"/>
        </w:rPr>
        <w:t>proveditelnosti</w:t>
      </w:r>
    </w:p>
    <w:p>
      <w:pPr>
        <w:pStyle w:val="P29"/>
        <w:framePr w:w="130" w:h="230" w:hRule="exact" w:wrap="none" w:vAnchor="page" w:hAnchor="margin" w:x="5649" w:y="133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5822" w:y="13380"/>
        <w:rPr>
          <w:rStyle w:val="C22"/>
          <w:rtl w:val="0"/>
        </w:rPr>
      </w:pPr>
      <w:r>
        <w:rPr>
          <w:rStyle w:val="C22"/>
          <w:rtl w:val="0"/>
        </w:rPr>
        <w:t>průběžné</w:t>
      </w:r>
    </w:p>
    <w:p>
      <w:pPr>
        <w:pStyle w:val="P29"/>
        <w:framePr w:w="1023" w:h="230" w:hRule="exact" w:wrap="none" w:vAnchor="page" w:hAnchor="margin" w:x="6768" w:y="133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57" w:h="230" w:hRule="exact" w:wrap="none" w:vAnchor="page" w:hAnchor="margin" w:x="7833" w:y="13380"/>
        <w:rPr>
          <w:rStyle w:val="C22"/>
          <w:rtl w:val="0"/>
        </w:rPr>
      </w:pPr>
      <w:r>
        <w:rPr>
          <w:rStyle w:val="C22"/>
          <w:rtl w:val="0"/>
        </w:rPr>
        <w:t>realizujících</w:t>
      </w:r>
    </w:p>
    <w:p>
      <w:pPr>
        <w:pStyle w:val="P29"/>
        <w:framePr w:w="241" w:h="230" w:hRule="exact" w:wrap="none" w:vAnchor="page" w:hAnchor="margin" w:x="9033" w:y="1338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802" w:h="230" w:hRule="exact" w:wrap="none" w:vAnchor="page" w:hAnchor="margin" w:x="9316" w:y="13380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10161" w:y="133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05" w:h="230" w:hRule="exact" w:wrap="none" w:vAnchor="page" w:hAnchor="margin" w:x="28" w:y="13611"/>
        <w:rPr>
          <w:rStyle w:val="C22"/>
          <w:rtl w:val="0"/>
        </w:rPr>
      </w:pPr>
      <w:r>
        <w:rPr>
          <w:rStyle w:val="C22"/>
          <w:rtl w:val="0"/>
        </w:rPr>
        <w:t>chemickém</w:t>
      </w:r>
    </w:p>
    <w:p>
      <w:pPr>
        <w:pStyle w:val="P29"/>
        <w:framePr w:w="716" w:h="230" w:hRule="exact" w:wrap="none" w:vAnchor="page" w:hAnchor="margin" w:x="1176" w:y="13611"/>
        <w:rPr>
          <w:rStyle w:val="C22"/>
          <w:rtl w:val="0"/>
        </w:rPr>
      </w:pPr>
      <w:r>
        <w:rPr>
          <w:rStyle w:val="C22"/>
          <w:rtl w:val="0"/>
        </w:rPr>
        <w:t>odvětví</w:t>
      </w:r>
    </w:p>
    <w:p>
      <w:pPr>
        <w:pStyle w:val="P27"/>
        <w:framePr w:w="73" w:h="230" w:hRule="exact" w:wrap="none" w:vAnchor="page" w:hAnchor="margin" w:x="1876" w:y="136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992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49" w:y="136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36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873" w:y="136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46" w:y="1361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4329" w:y="136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05" w:h="230" w:hRule="exact" w:wrap="none" w:vAnchor="page" w:hAnchor="margin" w:x="4944" w:y="13611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241" w:h="230" w:hRule="exact" w:wrap="none" w:vAnchor="page" w:hAnchor="margin" w:x="5592" w:y="136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75" w:y="1361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1013" w:h="230" w:hRule="exact" w:wrap="none" w:vAnchor="page" w:hAnchor="margin" w:x="6964" w:y="13611"/>
        <w:rPr>
          <w:rStyle w:val="C20"/>
          <w:rtl w:val="0"/>
        </w:rPr>
      </w:pPr>
      <w:r>
        <w:rPr>
          <w:rStyle w:val="C20"/>
          <w:rtl w:val="0"/>
        </w:rPr>
        <w:t>investičním</w:t>
      </w:r>
    </w:p>
    <w:p>
      <w:pPr>
        <w:pStyle w:val="P27"/>
        <w:framePr w:w="783" w:h="230" w:hRule="exact" w:wrap="none" w:vAnchor="page" w:hAnchor="margin" w:x="8020" w:y="13611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447" w:h="230" w:hRule="exact" w:wrap="none" w:vAnchor="page" w:hAnchor="margin" w:x="8846" w:y="1361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336" w:y="136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38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5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1407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192" w:y="14076"/>
        <w:rPr>
          <w:rStyle w:val="C22"/>
          <w:rtl w:val="0"/>
        </w:rPr>
      </w:pPr>
      <w:r>
        <w:rPr>
          <w:rStyle w:val="C22"/>
          <w:rtl w:val="0"/>
        </w:rPr>
        <w:t>kalkulací</w:t>
      </w:r>
    </w:p>
    <w:p>
      <w:pPr>
        <w:pStyle w:val="P29"/>
        <w:framePr w:w="769" w:h="230" w:hRule="exact" w:wrap="none" w:vAnchor="page" w:hAnchor="margin" w:x="4094" w:y="14076"/>
        <w:rPr>
          <w:rStyle w:val="C22"/>
          <w:rtl w:val="0"/>
        </w:rPr>
      </w:pPr>
      <w:r>
        <w:rPr>
          <w:rStyle w:val="C22"/>
          <w:rtl w:val="0"/>
        </w:rPr>
        <w:t>nákladů</w:t>
      </w:r>
    </w:p>
    <w:p>
      <w:pPr>
        <w:pStyle w:val="P29"/>
        <w:framePr w:w="1157" w:h="230" w:hRule="exact" w:wrap="none" w:vAnchor="page" w:hAnchor="margin" w:x="4905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562" w:h="230" w:hRule="exact" w:wrap="none" w:vAnchor="page" w:hAnchor="margin" w:x="6105" w:y="14076"/>
        <w:rPr>
          <w:rStyle w:val="C22"/>
          <w:rtl w:val="0"/>
        </w:rPr>
      </w:pPr>
      <w:r>
        <w:rPr>
          <w:rStyle w:val="C22"/>
          <w:rtl w:val="0"/>
        </w:rPr>
        <w:t>výrob</w:t>
      </w:r>
    </w:p>
    <w:p>
      <w:pPr>
        <w:pStyle w:val="P29"/>
        <w:framePr w:w="130" w:h="230" w:hRule="exact" w:wrap="none" w:vAnchor="page" w:hAnchor="margin" w:x="6710" w:y="14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6883" w:y="1407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826" w:h="230" w:hRule="exact" w:wrap="none" w:vAnchor="page" w:hAnchor="margin" w:x="7963" w:y="14076"/>
        <w:rPr>
          <w:rStyle w:val="C22"/>
          <w:rtl w:val="0"/>
        </w:rPr>
      </w:pPr>
      <w:r>
        <w:rPr>
          <w:rStyle w:val="C22"/>
          <w:rtl w:val="0"/>
        </w:rPr>
        <w:t>logistiky</w:t>
      </w:r>
    </w:p>
    <w:p>
      <w:pPr>
        <w:pStyle w:val="P29"/>
        <w:framePr w:w="1157" w:h="230" w:hRule="exact" w:wrap="none" w:vAnchor="page" w:hAnchor="margin" w:x="8832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793" w:h="230" w:hRule="exact" w:wrap="none" w:vAnchor="page" w:hAnchor="margin" w:x="28" w:y="1430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73" w:h="230" w:hRule="exact" w:wrap="none" w:vAnchor="page" w:hAnchor="margin" w:x="806" w:y="143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47" w:y="143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43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57" w:h="230" w:hRule="exact" w:wrap="none" w:vAnchor="page" w:hAnchor="margin" w:x="3028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33" w:y="143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5558" w:y="1430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73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56" w:y="1430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7094" w:y="143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843" w:y="143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644" w:y="14307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124" w:y="143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628" w:y="1430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3835" w:y="1477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4800" w:y="147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4972" w:y="1477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510" w:y="1477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316" w:y="1477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826" w:h="230" w:hRule="exact" w:wrap="none" w:vAnchor="page" w:hAnchor="margin" w:x="729" w:y="150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98" w:y="150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256" w:y="150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244" w:y="150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969" w:y="150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9" w:y="150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7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44" w:y="150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916" w:y="1502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862" w:y="15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510" w:y="150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93" w:y="150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8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454" w:y="1502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195" w:y="15257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8"/>
        <w:framePr w:w="375" w:h="245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910" w:y="155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736" w:y="1550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130" w:h="230" w:hRule="exact" w:wrap="none" w:vAnchor="page" w:hAnchor="margin" w:x="3393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66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13" w:y="1550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59" w:y="155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79" w:h="230" w:hRule="exact" w:wrap="none" w:vAnchor="page" w:hAnchor="margin" w:x="6168" w:y="1550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chemicko-technologická Univerzity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