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79ED" Type="http://schemas.openxmlformats.org/officeDocument/2006/relationships/officeDocument" Target="/word/document.xml" /><Relationship Id="coreR5C379ED" Type="http://schemas.openxmlformats.org/package/2006/relationships/metadata/core-properties" Target="/docProps/core.xml" /><Relationship Id="customR5C379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Podpůrný technolog výrobní infrastruktury audiovizuální tvorby, 22.9.2026 20:05:59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Podpůrný technolog výrobní infrastruktury audiovizuální tvorby, 22.9.2026 20:05:59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807" w:h="230" w:hRule="exact" w:wrap="none" w:vAnchor="page" w:hAnchor="margin" w:x="388" w:y="4956"/>
        <w:rPr>
          <w:rStyle w:val="C26"/>
          <w:rtl w:val="0"/>
        </w:rPr>
      </w:pPr>
      <w:r>
        <w:rPr>
          <w:rStyle w:val="C26"/>
          <w:rtl w:val="0"/>
        </w:rPr>
        <w:t>•profesní</w:t>
      </w:r>
    </w:p>
    <w:p>
      <w:pPr>
        <w:pStyle w:val="P37"/>
        <w:framePr w:w="793" w:h="230" w:hRule="exact" w:wrap="none" w:vAnchor="page" w:hAnchor="margin" w:x="1238"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331" w:hRule="exact" w:wrap="none" w:vAnchor="page" w:hAnchor="margin" w:x="28" w:y="15940"/>
        <w:rPr>
          <w:rStyle w:val="C16"/>
          <w:rtl w:val="0"/>
        </w:rPr>
      </w:pPr>
      <w:r>
        <w:rPr>
          <w:rStyle w:val="C16"/>
          <w:rtl w:val="0"/>
        </w:rPr>
        <w:t>Podpůrný technolog výrobní infrastruktury audiovizuální tvorby, 22.9.2026 20:05:59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331" w:hRule="exact" w:wrap="none" w:vAnchor="page" w:hAnchor="margin" w:x="28" w:y="15940"/>
        <w:rPr>
          <w:rStyle w:val="C16"/>
          <w:rtl w:val="0"/>
        </w:rPr>
      </w:pPr>
      <w:r>
        <w:rPr>
          <w:rStyle w:val="C16"/>
          <w:rtl w:val="0"/>
        </w:rPr>
        <w:t>Podpůrný technolog výrobní infrastruktury audiovizuální tvorby, 22.9.2026 20:05:59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Podpůrný technolog výrobní infrastruktury audiovizuální tvorby, 22.9.2026 20:05:59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331" w:hRule="exact" w:wrap="none" w:vAnchor="page" w:hAnchor="margin" w:x="28" w:y="15940"/>
        <w:rPr>
          <w:rStyle w:val="C16"/>
          <w:rtl w:val="0"/>
        </w:rPr>
      </w:pPr>
      <w:r>
        <w:rPr>
          <w:rStyle w:val="C16"/>
          <w:rtl w:val="0"/>
        </w:rPr>
        <w:t>Podpůrný technolog výrobní infrastruktury audiovizuální tvorby, 22.9.2026 20:05:59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A5B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2C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9DB0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