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5E425" Type="http://schemas.openxmlformats.org/officeDocument/2006/relationships/officeDocument" Target="/word/document.xml" /><Relationship Id="coreR7625E425" Type="http://schemas.openxmlformats.org/package/2006/relationships/metadata/core-properties" Target="/docProps/core.xml" /><Relationship Id="customR7625E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reklamací a neshod ve výrobní firmě (kód: 23-147-N)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upravující reklamace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reklamačního řízení v souladu s legislativou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při posuzování a řešení reklamací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Projednání a vyřizování reklamací na vlastní výrobky s ostatními organizačními složkami firmy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reklamací a jejich příčin, zpracování statistik a analýz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Prevence reklamací a neshod ve výrobní firmě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334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356" w:y="6334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3292" w:y="6334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04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reklamace“</w:t>
      </w:r>
    </w:p>
    <w:p>
      <w:pPr>
        <w:pStyle w:val="P27"/>
        <w:framePr w:w="226" w:h="230" w:hRule="exact" w:wrap="none" w:vAnchor="page" w:hAnchor="margin" w:x="526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529" w:y="63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972" w:y="633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44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1420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60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35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17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25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6667" w:y="656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27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2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27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27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8270" w:y="77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77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77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796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796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796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4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4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6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90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90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13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13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9838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116" w:h="230" w:hRule="exact" w:wrap="none" w:vAnchor="page" w:hAnchor="margin" w:x="7459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00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12" w:y="1030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004" w:h="230" w:hRule="exact" w:wrap="none" w:vAnchor="page" w:hAnchor="margin" w:x="1771" w:y="1030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817" w:y="10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3307" w:y="103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69" w:h="230" w:hRule="exact" w:wrap="none" w:vAnchor="page" w:hAnchor="margin" w:x="4075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987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03" w:y="1030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86" w:y="103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1077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225" w:y="1077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378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0" w:y="107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57" w:y="1077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8"/>
        <w:framePr w:w="375" w:h="245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454" w:y="1102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02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0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02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0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0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6504" w:y="11023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682" w:h="230" w:hRule="exact" w:wrap="none" w:vAnchor="page" w:hAnchor="margin" w:x="7603" w:y="11023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8328" w:y="1102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8976" w:y="11023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10008" w:y="110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896" w:y="112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2769" w:y="112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3340" w:y="11254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5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5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5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54" w:y="1150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5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50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5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50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5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50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6504" w:y="11503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148" w:h="230" w:hRule="exact" w:wrap="none" w:vAnchor="page" w:hAnchor="margin" w:x="7507" w:y="11503"/>
        <w:rPr>
          <w:rStyle w:val="C20"/>
          <w:rtl w:val="0"/>
        </w:rPr>
      </w:pPr>
      <w:r>
        <w:rPr>
          <w:rStyle w:val="C20"/>
          <w:rtl w:val="0"/>
        </w:rPr>
        <w:t>subdodávky“</w:t>
      </w:r>
    </w:p>
    <w:p>
      <w:pPr>
        <w:pStyle w:val="P27"/>
        <w:framePr w:w="173" w:h="230" w:hRule="exact" w:wrap="none" w:vAnchor="page" w:hAnchor="margin" w:x="8697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913" w:y="11503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9638" w:y="11503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1137" w:y="117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1507" w:y="1173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2428" w:y="117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2875" w:y="11734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3864" w:y="1173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4843" w:y="1173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5169" w:y="1173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5928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273" w:y="1173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6686" w:y="1173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7444" w:y="11734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8592" w:y="1173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9470" w:y="1173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1368" w:y="119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1872" w:y="1196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539" w:y="119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2865" w:y="1196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3744" w:y="1196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2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22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4" w:y="1221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2203" w:y="1221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460" w:y="122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4017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76" w:y="1221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934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5092" w:y="1221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7"/>
        <w:framePr w:w="226" w:h="230" w:hRule="exact" w:wrap="none" w:vAnchor="page" w:hAnchor="margin" w:x="6206" w:y="12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475" w:y="1221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7190" w:y="12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73" w:y="122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81" w:h="230" w:hRule="exact" w:wrap="none" w:vAnchor="page" w:hAnchor="margin" w:x="8222" w:y="1221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345" w:y="1221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327" w:h="230" w:hRule="exact" w:wrap="none" w:vAnchor="page" w:hAnchor="margin" w:x="10036" w:y="122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50" w:h="230" w:hRule="exact" w:wrap="none" w:vAnchor="page" w:hAnchor="margin" w:x="2006" w:y="124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99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72" w:y="124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47" w:h="230" w:hRule="exact" w:wrap="none" w:vAnchor="page" w:hAnchor="margin" w:x="3940" w:y="12444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658" w:h="230" w:hRule="exact" w:wrap="none" w:vAnchor="page" w:hAnchor="margin" w:x="5030" w:y="12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72" w:h="230" w:hRule="exact" w:wrap="none" w:vAnchor="page" w:hAnchor="margin" w:x="5731" w:y="124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37" w:h="230" w:hRule="exact" w:wrap="none" w:vAnchor="page" w:hAnchor="margin" w:x="6345" w:y="1244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130" w:h="230" w:hRule="exact" w:wrap="none" w:vAnchor="page" w:hAnchor="margin" w:x="7324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497" w:y="1244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03" w:h="230" w:hRule="exact" w:wrap="none" w:vAnchor="page" w:hAnchor="margin" w:x="8198" w:y="12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544" w:y="124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9048" w:y="12444"/>
        <w:rPr>
          <w:rStyle w:val="C20"/>
          <w:rtl w:val="0"/>
        </w:rPr>
      </w:pPr>
      <w:r>
        <w:rPr>
          <w:rStyle w:val="C20"/>
          <w:rtl w:val="0"/>
        </w:rPr>
        <w:t>způsob.</w:t>
      </w:r>
    </w:p>
    <w:p>
      <w:pPr>
        <w:pStyle w:val="P27"/>
        <w:framePr w:w="879" w:h="230" w:hRule="exact" w:wrap="none" w:vAnchor="page" w:hAnchor="margin" w:x="9806" w:y="12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88" w:y="126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080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69" w:y="1267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3" w:h="230" w:hRule="exact" w:wrap="none" w:vAnchor="page" w:hAnchor="margin" w:x="2428" w:y="126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534" w:y="126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23" w:h="230" w:hRule="exact" w:wrap="none" w:vAnchor="page" w:hAnchor="margin" w:x="3225" w:y="1267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4291" w:y="126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5328" w:y="126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6460" w:y="126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2" w:h="230" w:hRule="exact" w:wrap="none" w:vAnchor="page" w:hAnchor="margin" w:x="7320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7444" w:y="1267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7747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8894" w:y="1267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88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88" w:y="1290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1324" w:y="12905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61" w:h="230" w:hRule="exact" w:wrap="none" w:vAnchor="page" w:hAnchor="margin" w:x="2246" w:y="12905"/>
        <w:rPr>
          <w:rStyle w:val="C20"/>
          <w:rtl w:val="0"/>
        </w:rPr>
      </w:pPr>
      <w:r>
        <w:rPr>
          <w:rStyle w:val="C20"/>
          <w:rtl w:val="0"/>
        </w:rPr>
        <w:t>reklamace".</w:t>
      </w:r>
    </w:p>
    <w:p>
      <w:pPr>
        <w:pStyle w:val="P27"/>
        <w:framePr w:w="260" w:h="230" w:hRule="exact" w:wrap="none" w:vAnchor="page" w:hAnchor="margin" w:x="3350" w:y="12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52" w:y="129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88" w:y="12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57" w:h="230" w:hRule="exact" w:wrap="none" w:vAnchor="page" w:hAnchor="margin" w:x="5246" w:y="129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46" w:y="129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051" w:y="1290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50" w:h="230" w:hRule="exact" w:wrap="none" w:vAnchor="page" w:hAnchor="margin" w:x="7742" w:y="12905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615" w:h="230" w:hRule="exact" w:wrap="none" w:vAnchor="page" w:hAnchor="margin" w:x="8635" w:y="1290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337" w:h="230" w:hRule="exact" w:wrap="none" w:vAnchor="page" w:hAnchor="margin" w:x="9292" w:y="129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9672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9998" w:y="129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88" w:y="1313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606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356" w:y="1360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241" w:h="230" w:hRule="exact" w:wrap="none" w:vAnchor="page" w:hAnchor="margin" w:x="3336" w:y="136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19" w:y="1360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469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872" w:y="1360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46" w:h="230" w:hRule="exact" w:wrap="none" w:vAnchor="page" w:hAnchor="margin" w:x="5486" w:y="13606"/>
        <w:rPr>
          <w:rStyle w:val="C20"/>
          <w:rtl w:val="0"/>
        </w:rPr>
      </w:pPr>
      <w:r>
        <w:rPr>
          <w:rStyle w:val="C20"/>
          <w:rtl w:val="0"/>
        </w:rPr>
        <w:t>reklamací“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1449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438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2596" w:y="14091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1148" w:h="230" w:hRule="exact" w:wrap="none" w:vAnchor="page" w:hAnchor="margin" w:x="3806" w:y="14091"/>
        <w:rPr>
          <w:rStyle w:val="C20"/>
          <w:rtl w:val="0"/>
        </w:rPr>
      </w:pPr>
      <w:r>
        <w:rPr>
          <w:rStyle w:val="C20"/>
          <w:rtl w:val="0"/>
        </w:rPr>
        <w:t>nástrojích…“</w:t>
      </w:r>
    </w:p>
    <w:p>
      <w:pPr>
        <w:pStyle w:val="P27"/>
        <w:framePr w:w="130" w:h="230" w:hRule="exact" w:wrap="none" w:vAnchor="page" w:hAnchor="margin" w:x="499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9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6230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7219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77" w:y="14091"/>
        <w:rPr>
          <w:rStyle w:val="C20"/>
          <w:rtl w:val="0"/>
        </w:rPr>
      </w:pPr>
      <w:r>
        <w:rPr>
          <w:rStyle w:val="C20"/>
          <w:rtl w:val="0"/>
        </w:rPr>
        <w:t>metodikách</w:t>
      </w:r>
    </w:p>
    <w:p>
      <w:pPr>
        <w:pStyle w:val="P27"/>
        <w:framePr w:w="303" w:h="230" w:hRule="exact" w:wrap="none" w:vAnchor="page" w:hAnchor="margin" w:x="8457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1409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724" w:y="1409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1071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příčiny……“</w:t>
      </w:r>
    </w:p>
    <w:p>
      <w:pPr>
        <w:pStyle w:val="P27"/>
        <w:framePr w:w="226" w:h="230" w:hRule="exact" w:wrap="none" w:vAnchor="page" w:hAnchor="margin" w:x="1502" w:y="14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771" w:y="1432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486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69" w:y="143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3715" w:y="143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047" w:h="230" w:hRule="exact" w:wrap="none" w:vAnchor="page" w:hAnchor="margin" w:x="4238" w:y="14321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937" w:h="230" w:hRule="exact" w:wrap="none" w:vAnchor="page" w:hAnchor="margin" w:x="5328" w:y="1432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538" w:h="230" w:hRule="exact" w:wrap="none" w:vAnchor="page" w:hAnchor="margin" w:x="6307" w:y="143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6888" w:y="14321"/>
        <w:rPr>
          <w:rStyle w:val="C20"/>
          <w:rtl w:val="0"/>
        </w:rPr>
      </w:pPr>
      <w:r>
        <w:rPr>
          <w:rStyle w:val="C20"/>
          <w:rtl w:val="0"/>
        </w:rPr>
        <w:t>chybně</w:t>
      </w:r>
    </w:p>
    <w:p>
      <w:pPr>
        <w:pStyle w:val="P27"/>
        <w:framePr w:w="903" w:h="230" w:hRule="exact" w:wrap="none" w:vAnchor="page" w:hAnchor="margin" w:x="7588" w:y="14321"/>
        <w:rPr>
          <w:rStyle w:val="C20"/>
          <w:rtl w:val="0"/>
        </w:rPr>
      </w:pPr>
      <w:r>
        <w:rPr>
          <w:rStyle w:val="C20"/>
          <w:rtl w:val="0"/>
        </w:rPr>
        <w:t>dodaného</w:t>
      </w:r>
    </w:p>
    <w:p>
      <w:pPr>
        <w:pStyle w:val="P27"/>
        <w:framePr w:w="937" w:h="230" w:hRule="exact" w:wrap="none" w:vAnchor="page" w:hAnchor="margin" w:x="8534" w:y="14321"/>
        <w:rPr>
          <w:rStyle w:val="C20"/>
          <w:rtl w:val="0"/>
        </w:rPr>
      </w:pPr>
      <w:r>
        <w:rPr>
          <w:rStyle w:val="C20"/>
          <w:rtl w:val="0"/>
        </w:rPr>
        <w:t>množství),</w:t>
      </w:r>
    </w:p>
    <w:p>
      <w:pPr>
        <w:pStyle w:val="P27"/>
        <w:framePr w:w="327" w:h="230" w:hRule="exact" w:wrap="none" w:vAnchor="page" w:hAnchor="margin" w:x="9513" w:y="14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883" w:y="1432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36" w:y="14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1094" w:y="14551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59" w:h="230" w:hRule="exact" w:wrap="none" w:vAnchor="page" w:hAnchor="margin" w:x="1852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654" w:y="1455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437" w:h="230" w:hRule="exact" w:wrap="none" w:vAnchor="page" w:hAnchor="margin" w:x="3355" w:y="1455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69" w:h="230" w:hRule="exact" w:wrap="none" w:vAnchor="page" w:hAnchor="margin" w:x="3835" w:y="14551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412" w:h="230" w:hRule="exact" w:wrap="none" w:vAnchor="page" w:hAnchor="margin" w:x="4646" w:y="14551"/>
        <w:rPr>
          <w:rStyle w:val="C20"/>
          <w:rtl w:val="0"/>
        </w:rPr>
      </w:pPr>
      <w:r>
        <w:rPr>
          <w:rStyle w:val="C20"/>
          <w:rtl w:val="0"/>
        </w:rPr>
        <w:t>definovat/nalézt</w:t>
      </w:r>
    </w:p>
    <w:p>
      <w:pPr>
        <w:pStyle w:val="P27"/>
        <w:framePr w:w="946" w:h="230" w:hRule="exact" w:wrap="none" w:vAnchor="page" w:hAnchor="margin" w:x="6100" w:y="14551"/>
        <w:rPr>
          <w:rStyle w:val="C20"/>
          <w:rtl w:val="0"/>
        </w:rPr>
      </w:pPr>
      <w:r>
        <w:rPr>
          <w:rStyle w:val="C20"/>
          <w:rtl w:val="0"/>
        </w:rPr>
        <w:t>kořenovou</w:t>
      </w:r>
    </w:p>
    <w:p>
      <w:pPr>
        <w:pStyle w:val="P27"/>
        <w:framePr w:w="673" w:h="230" w:hRule="exact" w:wrap="none" w:vAnchor="page" w:hAnchor="margin" w:x="7089" w:y="14551"/>
        <w:rPr>
          <w:rStyle w:val="C20"/>
          <w:rtl w:val="0"/>
        </w:rPr>
      </w:pPr>
      <w:r>
        <w:rPr>
          <w:rStyle w:val="C20"/>
          <w:rtl w:val="0"/>
        </w:rPr>
        <w:t>příčinu.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4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4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1444" w:y="14801"/>
        <w:rPr>
          <w:rStyle w:val="C20"/>
          <w:rtl w:val="0"/>
        </w:rPr>
      </w:pPr>
      <w:r>
        <w:rPr>
          <w:rStyle w:val="C20"/>
          <w:rtl w:val="0"/>
        </w:rPr>
        <w:t>“Popsat</w:t>
      </w:r>
    </w:p>
    <w:p>
      <w:pPr>
        <w:pStyle w:val="P27"/>
        <w:framePr w:w="615" w:h="230" w:hRule="exact" w:wrap="none" w:vAnchor="page" w:hAnchor="margin" w:x="2193" w:y="148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2851" w:y="14801"/>
        <w:rPr>
          <w:rStyle w:val="C20"/>
          <w:rtl w:val="0"/>
        </w:rPr>
      </w:pPr>
      <w:r>
        <w:rPr>
          <w:rStyle w:val="C20"/>
          <w:rtl w:val="0"/>
        </w:rPr>
        <w:t>……z</w:t>
      </w:r>
    </w:p>
    <w:p>
      <w:pPr>
        <w:pStyle w:val="P27"/>
        <w:framePr w:w="725" w:h="230" w:hRule="exact" w:wrap="none" w:vAnchor="page" w:hAnchor="margin" w:x="3408" w:y="1480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4176" w:y="14801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173" w:h="230" w:hRule="exact" w:wrap="none" w:vAnchor="page" w:hAnchor="margin" w:x="5275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491" w:y="14801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6216" w:y="148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6864" w:y="14801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7896" w:y="1480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8510" w:y="148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8880" w:y="1480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9801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0017" w:y="148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94" w:y="15031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1065" w:y="1503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52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5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454" w:y="15281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869" w:h="230" w:hRule="exact" w:wrap="none" w:vAnchor="page" w:hAnchor="margin" w:x="2203" w:y="15281"/>
        <w:rPr>
          <w:rStyle w:val="C20"/>
          <w:rtl w:val="0"/>
        </w:rPr>
      </w:pPr>
      <w:r>
        <w:rPr>
          <w:rStyle w:val="C20"/>
          <w:rtl w:val="0"/>
        </w:rPr>
        <w:t>proces….</w:t>
      </w:r>
    </w:p>
    <w:p>
      <w:pPr>
        <w:pStyle w:val="P27"/>
        <w:framePr w:w="116" w:h="230" w:hRule="exact" w:wrap="none" w:vAnchor="page" w:hAnchor="margin" w:x="3115" w:y="15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52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4041" w:y="15281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277" w:h="230" w:hRule="exact" w:wrap="none" w:vAnchor="page" w:hAnchor="margin" w:x="5044" w:y="15281"/>
        <w:rPr>
          <w:rStyle w:val="C20"/>
          <w:rtl w:val="0"/>
        </w:rPr>
      </w:pPr>
      <w:r>
        <w:rPr>
          <w:rStyle w:val="C20"/>
          <w:rtl w:val="0"/>
        </w:rPr>
        <w:t>(subdodávky)“</w:t>
      </w:r>
    </w:p>
    <w:p>
      <w:pPr>
        <w:pStyle w:val="P27"/>
        <w:framePr w:w="173" w:h="230" w:hRule="exact" w:wrap="none" w:vAnchor="page" w:hAnchor="margin" w:x="6364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580" w:y="15281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7305" w:y="15281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7953" w:y="152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8702" w:y="152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9072" w:y="1528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9993" w:y="152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388" w:y="15511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137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2356" w:y="1551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2683" w:y="1551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3441" w:y="15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787" w:y="155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4200" w:y="1551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4958" w:y="15511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6105" w:y="1551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6984" w:y="1551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750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8486" w:y="15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8990" w:y="1551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657" w:y="15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e)„</w:t>
      </w:r>
    </w:p>
    <w:p>
      <w:pPr>
        <w:pStyle w:val="P27"/>
        <w:framePr w:w="63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19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71" w:y="240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26" w:h="230" w:hRule="exact" w:wrap="none" w:vAnchor="page" w:hAnchor="margin" w:x="3139" w:y="240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215" w:h="230" w:hRule="exact" w:wrap="none" w:vAnchor="page" w:hAnchor="margin" w:x="4953" w:y="240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903" w:h="230" w:hRule="exact" w:wrap="none" w:vAnchor="page" w:hAnchor="margin" w:x="6211" w:y="2404"/>
        <w:rPr>
          <w:rStyle w:val="C20"/>
          <w:rtl w:val="0"/>
        </w:rPr>
      </w:pPr>
      <w:r>
        <w:rPr>
          <w:rStyle w:val="C20"/>
          <w:rtl w:val="0"/>
        </w:rPr>
        <w:t>protokolu“</w:t>
      </w:r>
    </w:p>
    <w:p>
      <w:pPr>
        <w:pStyle w:val="P27"/>
        <w:framePr w:w="226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425" w:y="240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140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424" w:y="24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17" w:h="230" w:hRule="exact" w:wrap="none" w:vAnchor="page" w:hAnchor="margin" w:x="9172" w:y="24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9" w:h="230" w:hRule="exact" w:wrap="none" w:vAnchor="page" w:hAnchor="margin" w:x="10032" w:y="240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1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893" w:h="230" w:hRule="exact" w:wrap="none" w:vAnchor="page" w:hAnchor="margin" w:x="1646" w:y="2634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327" w:h="230" w:hRule="exact" w:wrap="none" w:vAnchor="page" w:hAnchor="margin" w:x="2582" w:y="26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2952" w:y="263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3854" w:y="263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85" w:h="230" w:hRule="exact" w:wrap="none" w:vAnchor="page" w:hAnchor="margin" w:x="4569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903" w:h="230" w:hRule="exact" w:wrap="none" w:vAnchor="page" w:hAnchor="margin" w:x="4996" w:y="263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85" w:h="230" w:hRule="exact" w:wrap="none" w:vAnchor="page" w:hAnchor="margin" w:x="5942" w:y="26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369" w:y="263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30" w:h="230" w:hRule="exact" w:wrap="none" w:vAnchor="page" w:hAnchor="margin" w:x="7238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411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25" w:h="230" w:hRule="exact" w:wrap="none" w:vAnchor="page" w:hAnchor="margin" w:x="7838" w:y="2634"/>
        <w:rPr>
          <w:rStyle w:val="C20"/>
          <w:rtl w:val="0"/>
        </w:rPr>
      </w:pPr>
      <w:r>
        <w:rPr>
          <w:rStyle w:val="C20"/>
          <w:rtl w:val="0"/>
        </w:rPr>
        <w:t>nikoliv.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47" w:h="230" w:hRule="exact" w:wrap="none" w:vAnchor="page" w:hAnchor="margin" w:x="1209" w:y="3105"/>
        <w:rPr>
          <w:rStyle w:val="C20"/>
          <w:rtl w:val="0"/>
        </w:rPr>
      </w:pPr>
      <w:r>
        <w:rPr>
          <w:rStyle w:val="C20"/>
          <w:rtl w:val="0"/>
        </w:rPr>
        <w:t>„Projednání</w:t>
      </w:r>
    </w:p>
    <w:p>
      <w:pPr>
        <w:pStyle w:val="P27"/>
        <w:framePr w:w="130" w:h="230" w:hRule="exact" w:wrap="none" w:vAnchor="page" w:hAnchor="margin" w:x="229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472" w:y="310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3427" w:y="3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241" w:h="230" w:hRule="exact" w:wrap="none" w:vAnchor="page" w:hAnchor="margin" w:x="4348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632" w:y="31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265" w:y="310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6009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168" w:y="3105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1258" w:h="230" w:hRule="exact" w:wrap="none" w:vAnchor="page" w:hAnchor="margin" w:x="7036" w:y="3105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8337" w:y="310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514" w:h="230" w:hRule="exact" w:wrap="none" w:vAnchor="page" w:hAnchor="margin" w:x="9172" w:y="3105"/>
        <w:rPr>
          <w:rStyle w:val="C20"/>
          <w:rtl w:val="0"/>
        </w:rPr>
      </w:pPr>
      <w:r>
        <w:rPr>
          <w:rStyle w:val="C20"/>
          <w:rtl w:val="0"/>
        </w:rPr>
        <w:t>firmy“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3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281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5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89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58" w:y="33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327" w:h="230" w:hRule="exact" w:wrap="none" w:vAnchor="page" w:hAnchor="margin" w:x="3220" w:y="33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590" w:y="33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4492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776" w:y="33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25" w:h="230" w:hRule="exact" w:wrap="none" w:vAnchor="page" w:hAnchor="margin" w:x="5822" w:y="335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116" w:h="230" w:hRule="exact" w:wrap="none" w:vAnchor="page" w:hAnchor="margin" w:x="659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7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7382" w:y="33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615" w:h="230" w:hRule="exact" w:wrap="none" w:vAnchor="page" w:hAnchor="margin" w:x="7939" w:y="3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82" w:h="230" w:hRule="exact" w:wrap="none" w:vAnchor="page" w:hAnchor="margin" w:x="8596" w:y="33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869" w:h="230" w:hRule="exact" w:wrap="none" w:vAnchor="page" w:hAnchor="margin" w:x="9321" w:y="3354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201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neaplikování)</w:t>
      </w:r>
    </w:p>
    <w:p>
      <w:pPr>
        <w:pStyle w:val="P27"/>
        <w:framePr w:w="562" w:h="230" w:hRule="exact" w:wrap="none" w:vAnchor="page" w:hAnchor="margin" w:x="1632" w:y="35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16" w:h="230" w:hRule="exact" w:wrap="none" w:vAnchor="page" w:hAnchor="margin" w:x="2236" w:y="358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16" w:h="230" w:hRule="exact" w:wrap="none" w:vAnchor="page" w:hAnchor="margin" w:x="2995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153" w:y="358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166" w:y="35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75" w:h="245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38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1396" w:y="3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61" w:h="230" w:hRule="exact" w:wrap="none" w:vAnchor="page" w:hAnchor="margin" w:x="2241" w:y="3834"/>
        <w:rPr>
          <w:rStyle w:val="C20"/>
          <w:rtl w:val="0"/>
        </w:rPr>
      </w:pPr>
      <w:r>
        <w:rPr>
          <w:rStyle w:val="C20"/>
          <w:rtl w:val="0"/>
        </w:rPr>
        <w:t>projednání</w:t>
      </w:r>
    </w:p>
    <w:p>
      <w:pPr>
        <w:pStyle w:val="P27"/>
        <w:framePr w:w="937" w:h="230" w:hRule="exact" w:wrap="none" w:vAnchor="page" w:hAnchor="margin" w:x="3244" w:y="383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4224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507" w:y="38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140" w:y="383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84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43" w:y="38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94" w:h="230" w:hRule="exact" w:wrap="none" w:vAnchor="page" w:hAnchor="margin" w:x="6590" w:y="383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26" w:h="230" w:hRule="exact" w:wrap="none" w:vAnchor="page" w:hAnchor="margin" w:x="7627" w:y="3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896" w:y="38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8611" w:y="38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9292" w:y="38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1080" w:y="4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1348" w:y="4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1996" w:y="406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1023" w:h="230" w:hRule="exact" w:wrap="none" w:vAnchor="page" w:hAnchor="margin" w:x="2889" w:y="406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502" w:y="4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828" w:y="40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934" w:y="406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4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453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836" w:h="230" w:hRule="exact" w:wrap="none" w:vAnchor="page" w:hAnchor="margin" w:x="1968" w:y="453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79" w:h="230" w:hRule="exact" w:wrap="none" w:vAnchor="page" w:hAnchor="margin" w:x="2846" w:y="453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30" w:h="230" w:hRule="exact" w:wrap="none" w:vAnchor="page" w:hAnchor="margin" w:x="3768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940" w:y="4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454" w:y="4535"/>
        <w:rPr>
          <w:rStyle w:val="C20"/>
          <w:rtl w:val="0"/>
        </w:rPr>
      </w:pPr>
      <w:r>
        <w:rPr>
          <w:rStyle w:val="C20"/>
          <w:rtl w:val="0"/>
        </w:rPr>
        <w:t>příčin,</w:t>
      </w:r>
    </w:p>
    <w:p>
      <w:pPr>
        <w:pStyle w:val="P27"/>
        <w:framePr w:w="994" w:h="230" w:hRule="exact" w:wrap="none" w:vAnchor="page" w:hAnchor="margin" w:x="5059" w:y="45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6096" w:y="4535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130" w:h="230" w:hRule="exact" w:wrap="none" w:vAnchor="page" w:hAnchor="margin" w:x="6820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993" w:y="4535"/>
        <w:rPr>
          <w:rStyle w:val="C20"/>
          <w:rtl w:val="0"/>
        </w:rPr>
      </w:pPr>
      <w:r>
        <w:rPr>
          <w:rStyle w:val="C20"/>
          <w:rtl w:val="0"/>
        </w:rPr>
        <w:t>analýz“</w:t>
      </w:r>
    </w:p>
    <w:p>
      <w:pPr>
        <w:pStyle w:val="P27"/>
        <w:framePr w:w="226" w:h="230" w:hRule="exact" w:wrap="none" w:vAnchor="page" w:hAnchor="margin" w:x="76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678" w:y="4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961" w:y="45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05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83" w:h="230" w:hRule="exact" w:wrap="none" w:vAnchor="page" w:hAnchor="margin" w:x="1176" w:y="4765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327" w:h="230" w:hRule="exact" w:wrap="none" w:vAnchor="page" w:hAnchor="margin" w:x="2001" w:y="4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03" w:h="230" w:hRule="exact" w:wrap="none" w:vAnchor="page" w:hAnchor="margin" w:x="2371" w:y="47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93" w:h="230" w:hRule="exact" w:wrap="none" w:vAnchor="page" w:hAnchor="margin" w:x="3316" w:y="47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3652" w:y="4765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82" w:h="230" w:hRule="exact" w:wrap="none" w:vAnchor="page" w:hAnchor="margin" w:x="4641" w:y="47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725" w:h="230" w:hRule="exact" w:wrap="none" w:vAnchor="page" w:hAnchor="margin" w:x="5366" w:y="4765"/>
        <w:rPr>
          <w:rStyle w:val="C20"/>
          <w:rtl w:val="0"/>
        </w:rPr>
      </w:pPr>
      <w:r>
        <w:rPr>
          <w:rStyle w:val="C20"/>
          <w:rtl w:val="0"/>
        </w:rPr>
        <w:t>(tabulku</w:t>
      </w:r>
    </w:p>
    <w:p>
      <w:pPr>
        <w:pStyle w:val="P27"/>
        <w:framePr w:w="1071" w:h="230" w:hRule="exact" w:wrap="none" w:vAnchor="page" w:hAnchor="margin" w:x="6134" w:y="4765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116" w:h="230" w:hRule="exact" w:wrap="none" w:vAnchor="page" w:hAnchor="margin" w:x="7248" w:y="4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06" w:y="476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70" w:h="230" w:hRule="exact" w:wrap="none" w:vAnchor="page" w:hAnchor="margin" w:x="8486" w:y="4765"/>
        <w:rPr>
          <w:rStyle w:val="C20"/>
          <w:rtl w:val="0"/>
        </w:rPr>
      </w:pPr>
      <w:r>
        <w:rPr>
          <w:rStyle w:val="C20"/>
          <w:rtl w:val="0"/>
        </w:rPr>
        <w:t>procesoru)</w:t>
      </w:r>
    </w:p>
    <w:p>
      <w:pPr>
        <w:pStyle w:val="P27"/>
        <w:framePr w:w="116" w:h="230" w:hRule="exact" w:wrap="none" w:vAnchor="page" w:hAnchor="margin" w:x="9499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657" w:y="476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879" w:h="230" w:hRule="exact" w:wrap="none" w:vAnchor="page" w:hAnchor="margin" w:x="28" w:y="4996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725" w:h="230" w:hRule="exact" w:wrap="none" w:vAnchor="page" w:hAnchor="margin" w:x="950" w:y="4996"/>
        <w:rPr>
          <w:rStyle w:val="C20"/>
          <w:rtl w:val="0"/>
        </w:rPr>
      </w:pPr>
      <w:r>
        <w:rPr>
          <w:rStyle w:val="C20"/>
          <w:rtl w:val="0"/>
        </w:rPr>
        <w:t>(příčiny,</w:t>
      </w:r>
    </w:p>
    <w:p>
      <w:pPr>
        <w:pStyle w:val="P27"/>
        <w:framePr w:w="735" w:h="230" w:hRule="exact" w:wrap="none" w:vAnchor="page" w:hAnchor="margin" w:x="1718" w:y="4996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7"/>
        <w:framePr w:w="327" w:h="230" w:hRule="exact" w:wrap="none" w:vAnchor="page" w:hAnchor="margin" w:x="2496" w:y="499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30" w:h="230" w:hRule="exact" w:wrap="none" w:vAnchor="page" w:hAnchor="margin" w:x="2865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38" w:y="49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26" w:h="230" w:hRule="exact" w:wrap="none" w:vAnchor="page" w:hAnchor="margin" w:x="3739" w:y="4996"/>
        <w:rPr>
          <w:rStyle w:val="C20"/>
          <w:rtl w:val="0"/>
        </w:rPr>
      </w:pPr>
      <w:r>
        <w:rPr>
          <w:rStyle w:val="C20"/>
          <w:rtl w:val="0"/>
        </w:rPr>
        <w:t>vyřešení,</w:t>
      </w:r>
    </w:p>
    <w:p>
      <w:pPr>
        <w:pStyle w:val="P27"/>
        <w:framePr w:w="759" w:h="230" w:hRule="exact" w:wrap="none" w:vAnchor="page" w:hAnchor="margin" w:x="4608" w:y="4996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817" w:h="230" w:hRule="exact" w:wrap="none" w:vAnchor="page" w:hAnchor="margin" w:x="5409" w:y="4996"/>
        <w:rPr>
          <w:rStyle w:val="C20"/>
          <w:rtl w:val="0"/>
        </w:rPr>
      </w:pPr>
      <w:r>
        <w:rPr>
          <w:rStyle w:val="C20"/>
          <w:rtl w:val="0"/>
        </w:rPr>
        <w:t>opatření)</w:t>
      </w:r>
    </w:p>
    <w:p>
      <w:pPr>
        <w:pStyle w:val="P27"/>
        <w:framePr w:w="130" w:h="230" w:hRule="exact" w:wrap="none" w:vAnchor="page" w:hAnchor="margin" w:x="6268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441" w:y="49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7344" w:y="4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27" w:y="49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8376" w:y="49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8769" w:y="499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682" w:h="230" w:hRule="exact" w:wrap="none" w:vAnchor="page" w:hAnchor="margin" w:x="9460" w:y="49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759" w:h="230" w:hRule="exact" w:wrap="none" w:vAnchor="page" w:hAnchor="margin" w:x="1228" w:y="5226"/>
        <w:rPr>
          <w:rStyle w:val="C20"/>
          <w:rtl w:val="0"/>
        </w:rPr>
      </w:pPr>
      <w:r>
        <w:rPr>
          <w:rStyle w:val="C20"/>
          <w:rtl w:val="0"/>
        </w:rPr>
        <w:t>analýzu,</w:t>
      </w:r>
    </w:p>
    <w:p>
      <w:pPr>
        <w:pStyle w:val="P27"/>
        <w:framePr w:w="572" w:h="230" w:hRule="exact" w:wrap="none" w:vAnchor="page" w:hAnchor="margin" w:x="2030" w:y="522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2644" w:y="522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3513" w:y="5226"/>
        <w:rPr>
          <w:rStyle w:val="C20"/>
          <w:rtl w:val="0"/>
        </w:rPr>
      </w:pPr>
      <w:r>
        <w:rPr>
          <w:rStyle w:val="C20"/>
          <w:rtl w:val="0"/>
        </w:rPr>
        <w:t>prezentuje.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1209" w:y="5697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226" w:h="230" w:hRule="exact" w:wrap="none" w:vAnchor="page" w:hAnchor="margin" w:x="2433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702" w:y="5697"/>
        <w:rPr>
          <w:rStyle w:val="C20"/>
          <w:rtl w:val="0"/>
        </w:rPr>
      </w:pPr>
      <w:r>
        <w:rPr>
          <w:rStyle w:val="C20"/>
          <w:rtl w:val="0"/>
        </w:rPr>
        <w:t>zákazníky“,</w:t>
      </w:r>
    </w:p>
    <w:p>
      <w:pPr>
        <w:pStyle w:val="P27"/>
        <w:framePr w:w="783" w:h="230" w:hRule="exact" w:wrap="none" w:vAnchor="page" w:hAnchor="margin" w:x="3768" w:y="5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3" w:y="56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828" w:y="5697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1133" w:h="230" w:hRule="exact" w:wrap="none" w:vAnchor="page" w:hAnchor="margin" w:x="5764" w:y="569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6940" w:y="5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099" w:y="5697"/>
        <w:rPr>
          <w:rStyle w:val="C20"/>
          <w:rtl w:val="0"/>
        </w:rPr>
      </w:pPr>
      <w:r>
        <w:rPr>
          <w:rStyle w:val="C20"/>
          <w:rtl w:val="0"/>
        </w:rPr>
        <w:t>problémovým</w:t>
      </w:r>
    </w:p>
    <w:p>
      <w:pPr>
        <w:pStyle w:val="P27"/>
        <w:framePr w:w="1081" w:h="230" w:hRule="exact" w:wrap="none" w:vAnchor="page" w:hAnchor="margin" w:x="8356" w:y="569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226" w:h="230" w:hRule="exact" w:wrap="none" w:vAnchor="page" w:hAnchor="margin" w:x="9480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9748" w:y="569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28" w:y="592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041" w:y="5927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327" w:h="230" w:hRule="exact" w:wrap="none" w:vAnchor="page" w:hAnchor="margin" w:x="2318" w:y="59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682" w:h="230" w:hRule="exact" w:wrap="none" w:vAnchor="page" w:hAnchor="margin" w:x="2688" w:y="592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793" w:h="230" w:hRule="exact" w:wrap="none" w:vAnchor="page" w:hAnchor="margin" w:x="3412" w:y="592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994" w:h="230" w:hRule="exact" w:wrap="none" w:vAnchor="page" w:hAnchor="margin" w:x="4248" w:y="592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284" w:y="59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81" w:h="230" w:hRule="exact" w:wrap="none" w:vAnchor="page" w:hAnchor="margin" w:x="5908" w:y="5927"/>
        <w:rPr>
          <w:rStyle w:val="C20"/>
          <w:rtl w:val="0"/>
        </w:rPr>
      </w:pPr>
      <w:r>
        <w:rPr>
          <w:rStyle w:val="C20"/>
          <w:rtl w:val="0"/>
        </w:rPr>
        <w:t>(„problémový</w:t>
      </w:r>
    </w:p>
    <w:p>
      <w:pPr>
        <w:pStyle w:val="P27"/>
        <w:framePr w:w="135" w:h="230" w:hRule="exact" w:wrap="none" w:vAnchor="page" w:hAnchor="margin" w:x="7132" w:y="5927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879" w:h="230" w:hRule="exact" w:wrap="none" w:vAnchor="page" w:hAnchor="margin" w:x="7310" w:y="5927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70" w:h="230" w:hRule="exact" w:wrap="none" w:vAnchor="page" w:hAnchor="margin" w:x="8232" w:y="5927"/>
        <w:rPr>
          <w:rStyle w:val="C20"/>
          <w:rtl w:val="0"/>
        </w:rPr>
      </w:pPr>
      <w:r>
        <w:rPr>
          <w:rStyle w:val="C20"/>
          <w:rtl w:val="0"/>
        </w:rPr>
        <w:t>vyhrožující</w:t>
      </w:r>
    </w:p>
    <w:p>
      <w:pPr>
        <w:pStyle w:val="P27"/>
        <w:framePr w:w="802" w:h="230" w:hRule="exact" w:wrap="none" w:vAnchor="page" w:hAnchor="margin" w:x="9244" w:y="5927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351" w:h="230" w:hRule="exact" w:wrap="none" w:vAnchor="page" w:hAnchor="margin" w:x="10089" w:y="5927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37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reklamaci“</w:t>
      </w:r>
    </w:p>
    <w:p>
      <w:pPr>
        <w:pStyle w:val="P27"/>
        <w:framePr w:w="130" w:h="230" w:hRule="exact" w:wrap="none" w:vAnchor="page" w:hAnchor="margin" w:x="100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180" w:y="6157"/>
        <w:rPr>
          <w:rStyle w:val="C20"/>
          <w:rtl w:val="0"/>
        </w:rPr>
      </w:pPr>
      <w:r>
        <w:rPr>
          <w:rStyle w:val="C20"/>
          <w:rtl w:val="0"/>
        </w:rPr>
        <w:t>hodnocený</w:t>
      </w:r>
    </w:p>
    <w:p>
      <w:pPr>
        <w:pStyle w:val="P27"/>
        <w:framePr w:w="241" w:h="230" w:hRule="exact" w:wrap="none" w:vAnchor="page" w:hAnchor="margin" w:x="2217" w:y="6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00" w:y="615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2894" w:y="61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518" w:y="615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116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401" w:y="615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69" w:h="230" w:hRule="exact" w:wrap="none" w:vAnchor="page" w:hAnchor="margin" w:x="4939" w:y="61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1191" w:h="230" w:hRule="exact" w:wrap="none" w:vAnchor="page" w:hAnchor="margin" w:x="5851" w:y="6157"/>
        <w:rPr>
          <w:rStyle w:val="C20"/>
          <w:rtl w:val="0"/>
        </w:rPr>
      </w:pPr>
      <w:r>
        <w:rPr>
          <w:rStyle w:val="C20"/>
          <w:rtl w:val="0"/>
        </w:rPr>
        <w:t>konstruktivně</w:t>
      </w:r>
    </w:p>
    <w:p>
      <w:pPr>
        <w:pStyle w:val="P27"/>
        <w:framePr w:w="447" w:h="230" w:hRule="exact" w:wrap="none" w:vAnchor="page" w:hAnchor="margin" w:x="7084" w:y="6157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1023" w:h="230" w:hRule="exact" w:wrap="none" w:vAnchor="page" w:hAnchor="margin" w:x="7574" w:y="61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640" w:y="61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9513" w:y="6157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Poličské strojírny,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TÜV Nord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