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F20E3E" Type="http://schemas.openxmlformats.org/officeDocument/2006/relationships/officeDocument" Target="/word/document.xml" /><Relationship Id="coreR61F20E3E" Type="http://schemas.openxmlformats.org/package/2006/relationships/metadata/core-properties" Target="/docProps/core.xml" /><Relationship Id="customR61F20E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reklamací a neshod ve výrobní firmě (kód: 23-147-N)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upravující reklamace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reklamačního řízení v souladu s legislativou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při posuzování a řešení reklamací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Projednání a vyřizování reklamací na vlastní výrobky s ostatními organizačními složkami firmy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databáze reklamací a jejich příčin, zpracování statistik a analýz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Prevence reklamací a neshod ve výrobní firmě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reklamací a neshod ve výrobní firmě, 28.10.2026 22:18:55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6334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356" w:y="6334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3292" w:y="6334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004" w:h="230" w:hRule="exact" w:wrap="none" w:vAnchor="page" w:hAnchor="margin" w:x="4214" w:y="6334"/>
        <w:rPr>
          <w:rStyle w:val="C20"/>
          <w:rtl w:val="0"/>
        </w:rPr>
      </w:pPr>
      <w:r>
        <w:rPr>
          <w:rStyle w:val="C20"/>
          <w:rtl w:val="0"/>
        </w:rPr>
        <w:t>reklamace“</w:t>
      </w:r>
    </w:p>
    <w:p>
      <w:pPr>
        <w:pStyle w:val="P27"/>
        <w:framePr w:w="226" w:h="230" w:hRule="exact" w:wrap="none" w:vAnchor="page" w:hAnchor="margin" w:x="526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529" w:y="63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6244" w:y="63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6926" w:y="633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972" w:y="633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1181" w:h="230" w:hRule="exact" w:wrap="none" w:vAnchor="page" w:hAnchor="margin" w:x="8520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44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753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1420" w:y="65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60" w:h="230" w:hRule="exact" w:wrap="none" w:vAnchor="page" w:hAnchor="margin" w:x="2673" w:y="656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3576" w:y="65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35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4958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17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520" w:y="65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25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6667" w:y="6564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0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03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0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2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27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2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2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2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27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27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27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27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27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50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622" w:y="7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8270" w:y="773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649" w:y="77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8" w:y="77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6" w:y="77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796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796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796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796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796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2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2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2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20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20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20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2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20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20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2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2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20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84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84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66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6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6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6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66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6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66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9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90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90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9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1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13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13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37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37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3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6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6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60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3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3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3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9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3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41" w:h="230" w:hRule="exact" w:wrap="none" w:vAnchor="page" w:hAnchor="margin" w:x="6830" w:y="9838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03" w:h="230" w:hRule="exact" w:wrap="none" w:vAnchor="page" w:hAnchor="margin" w:x="7113" w:y="9838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7"/>
        <w:framePr w:w="116" w:h="230" w:hRule="exact" w:wrap="none" w:vAnchor="page" w:hAnchor="margin" w:x="7459" w:y="98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617" w:y="9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011" w:y="9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80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625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216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41" w:y="9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100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1006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1006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100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100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10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12" w:y="1030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1004" w:h="230" w:hRule="exact" w:wrap="none" w:vAnchor="page" w:hAnchor="margin" w:x="1771" w:y="1030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817" w:y="103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25" w:h="230" w:hRule="exact" w:wrap="none" w:vAnchor="page" w:hAnchor="margin" w:x="3307" w:y="1030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69" w:h="230" w:hRule="exact" w:wrap="none" w:vAnchor="page" w:hAnchor="margin" w:x="4075" w:y="103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4987" w:y="10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203" w:y="1030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5486" w:y="1030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16" w:h="230" w:hRule="exact" w:wrap="none" w:vAnchor="page" w:hAnchor="margin" w:x="1209" w:y="10774"/>
        <w:rPr>
          <w:rStyle w:val="C20"/>
          <w:rtl w:val="0"/>
        </w:rPr>
      </w:pPr>
      <w:r>
        <w:rPr>
          <w:rStyle w:val="C20"/>
          <w:rtl w:val="0"/>
        </w:rPr>
        <w:t>„Vedení</w:t>
      </w:r>
    </w:p>
    <w:p>
      <w:pPr>
        <w:pStyle w:val="P27"/>
        <w:framePr w:w="1215" w:h="230" w:hRule="exact" w:wrap="none" w:vAnchor="page" w:hAnchor="margin" w:x="1968" w:y="10774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3225" w:y="1077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" w:h="230" w:hRule="exact" w:wrap="none" w:vAnchor="page" w:hAnchor="margin" w:x="3782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40" w:y="1077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699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4857" w:y="10774"/>
        <w:rPr>
          <w:rStyle w:val="C20"/>
          <w:rtl w:val="0"/>
        </w:rPr>
      </w:pPr>
      <w:r>
        <w:rPr>
          <w:rStyle w:val="C20"/>
          <w:rtl w:val="0"/>
        </w:rPr>
        <w:t>legislativou“</w:t>
      </w:r>
    </w:p>
    <w:p>
      <w:pPr>
        <w:pStyle w:val="P28"/>
        <w:framePr w:w="375" w:h="245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1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61" w:y="11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219" w:y="110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1454" w:y="11023"/>
        <w:rPr>
          <w:rStyle w:val="C20"/>
          <w:rtl w:val="0"/>
        </w:rPr>
      </w:pPr>
      <w:r>
        <w:rPr>
          <w:rStyle w:val="C20"/>
          <w:rtl w:val="0"/>
        </w:rPr>
        <w:t>„Popsat</w:t>
      </w:r>
    </w:p>
    <w:p>
      <w:pPr>
        <w:pStyle w:val="P27"/>
        <w:framePr w:w="716" w:h="230" w:hRule="exact" w:wrap="none" w:vAnchor="page" w:hAnchor="margin" w:x="2203" w:y="110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961" w:y="11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307" w:y="11023"/>
        <w:rPr>
          <w:rStyle w:val="C20"/>
          <w:rtl w:val="0"/>
        </w:rPr>
      </w:pPr>
      <w:r>
        <w:rPr>
          <w:rStyle w:val="C20"/>
          <w:rtl w:val="0"/>
        </w:rPr>
        <w:t>ručení</w:t>
      </w:r>
    </w:p>
    <w:p>
      <w:pPr>
        <w:pStyle w:val="P27"/>
        <w:framePr w:w="226" w:h="230" w:hRule="exact" w:wrap="none" w:vAnchor="page" w:hAnchor="margin" w:x="3921" w:y="110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345" w:h="230" w:hRule="exact" w:wrap="none" w:vAnchor="page" w:hAnchor="margin" w:x="4190" w:y="11023"/>
        <w:rPr>
          <w:rStyle w:val="C20"/>
          <w:rtl w:val="0"/>
        </w:rPr>
      </w:pPr>
      <w:r>
        <w:rPr>
          <w:rStyle w:val="C20"/>
          <w:rtl w:val="0"/>
        </w:rPr>
        <w:t>výrobek/službu</w:t>
      </w:r>
    </w:p>
    <w:p>
      <w:pPr>
        <w:pStyle w:val="P27"/>
        <w:framePr w:w="116" w:h="230" w:hRule="exact" w:wrap="none" w:vAnchor="page" w:hAnchor="margin" w:x="5577" w:y="110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736" w:y="11023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57" w:h="230" w:hRule="exact" w:wrap="none" w:vAnchor="page" w:hAnchor="margin" w:x="6504" w:y="11023"/>
        <w:rPr>
          <w:rStyle w:val="C20"/>
          <w:rtl w:val="0"/>
        </w:rPr>
      </w:pPr>
      <w:r>
        <w:rPr>
          <w:rStyle w:val="C20"/>
          <w:rtl w:val="0"/>
        </w:rPr>
        <w:t>dodavatele“</w:t>
      </w:r>
    </w:p>
    <w:p>
      <w:pPr>
        <w:pStyle w:val="P27"/>
        <w:framePr w:w="682" w:h="230" w:hRule="exact" w:wrap="none" w:vAnchor="page" w:hAnchor="margin" w:x="7603" w:y="11023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05" w:h="230" w:hRule="exact" w:wrap="none" w:vAnchor="page" w:hAnchor="margin" w:x="8328" w:y="1102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989" w:h="230" w:hRule="exact" w:wrap="none" w:vAnchor="page" w:hAnchor="margin" w:x="8976" w:y="11023"/>
        <w:rPr>
          <w:rStyle w:val="C20"/>
          <w:rtl w:val="0"/>
        </w:rPr>
      </w:pPr>
      <w:r>
        <w:rPr>
          <w:rStyle w:val="C20"/>
          <w:rtl w:val="0"/>
        </w:rPr>
        <w:t>reklamační</w:t>
      </w:r>
    </w:p>
    <w:p>
      <w:pPr>
        <w:pStyle w:val="P27"/>
        <w:framePr w:w="572" w:h="230" w:hRule="exact" w:wrap="none" w:vAnchor="page" w:hAnchor="margin" w:x="10008" w:y="11023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327" w:h="230" w:hRule="exact" w:wrap="none" w:vAnchor="page" w:hAnchor="margin" w:x="388" w:y="112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79" w:h="230" w:hRule="exact" w:wrap="none" w:vAnchor="page" w:hAnchor="margin" w:x="758" w:y="11254"/>
        <w:rPr>
          <w:rStyle w:val="C20"/>
          <w:rtl w:val="0"/>
        </w:rPr>
      </w:pPr>
      <w:r>
        <w:rPr>
          <w:rStyle w:val="C20"/>
          <w:rtl w:val="0"/>
        </w:rPr>
        <w:t>dodavatel</w:t>
      </w:r>
    </w:p>
    <w:p>
      <w:pPr>
        <w:pStyle w:val="P27"/>
        <w:framePr w:w="173" w:h="230" w:hRule="exact" w:wrap="none" w:vAnchor="page" w:hAnchor="margin" w:x="1680" w:y="11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896" w:y="1125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63" w:h="230" w:hRule="exact" w:wrap="none" w:vAnchor="page" w:hAnchor="margin" w:x="2664" w:y="112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2769" w:y="11254"/>
        <w:rPr>
          <w:rStyle w:val="C20"/>
          <w:rtl w:val="0"/>
        </w:rPr>
      </w:pPr>
      <w:r>
        <w:rPr>
          <w:rStyle w:val="C20"/>
          <w:rtl w:val="0"/>
        </w:rPr>
        <w:t>100%</w:t>
      </w:r>
    </w:p>
    <w:p>
      <w:pPr>
        <w:pStyle w:val="P27"/>
        <w:framePr w:w="879" w:h="230" w:hRule="exact" w:wrap="none" w:vAnchor="page" w:hAnchor="margin" w:x="3340" w:y="11254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8"/>
        <w:framePr w:w="375" w:h="245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15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61" w:y="115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219" w:y="115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1454" w:y="11503"/>
        <w:rPr>
          <w:rStyle w:val="C20"/>
          <w:rtl w:val="0"/>
        </w:rPr>
      </w:pPr>
      <w:r>
        <w:rPr>
          <w:rStyle w:val="C20"/>
          <w:rtl w:val="0"/>
        </w:rPr>
        <w:t>„Popsat</w:t>
      </w:r>
    </w:p>
    <w:p>
      <w:pPr>
        <w:pStyle w:val="P27"/>
        <w:framePr w:w="716" w:h="230" w:hRule="exact" w:wrap="none" w:vAnchor="page" w:hAnchor="margin" w:x="2203" w:y="115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961" w:y="11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307" w:y="11503"/>
        <w:rPr>
          <w:rStyle w:val="C20"/>
          <w:rtl w:val="0"/>
        </w:rPr>
      </w:pPr>
      <w:r>
        <w:rPr>
          <w:rStyle w:val="C20"/>
          <w:rtl w:val="0"/>
        </w:rPr>
        <w:t>ručení</w:t>
      </w:r>
    </w:p>
    <w:p>
      <w:pPr>
        <w:pStyle w:val="P27"/>
        <w:framePr w:w="226" w:h="230" w:hRule="exact" w:wrap="none" w:vAnchor="page" w:hAnchor="margin" w:x="3921" w:y="115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345" w:h="230" w:hRule="exact" w:wrap="none" w:vAnchor="page" w:hAnchor="margin" w:x="4190" w:y="11503"/>
        <w:rPr>
          <w:rStyle w:val="C20"/>
          <w:rtl w:val="0"/>
        </w:rPr>
      </w:pPr>
      <w:r>
        <w:rPr>
          <w:rStyle w:val="C20"/>
          <w:rtl w:val="0"/>
        </w:rPr>
        <w:t>výrobek/službu</w:t>
      </w:r>
    </w:p>
    <w:p>
      <w:pPr>
        <w:pStyle w:val="P27"/>
        <w:framePr w:w="116" w:h="230" w:hRule="exact" w:wrap="none" w:vAnchor="page" w:hAnchor="margin" w:x="5577" w:y="115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736" w:y="11503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961" w:h="230" w:hRule="exact" w:wrap="none" w:vAnchor="page" w:hAnchor="margin" w:x="6504" w:y="11503"/>
        <w:rPr>
          <w:rStyle w:val="C20"/>
          <w:rtl w:val="0"/>
        </w:rPr>
      </w:pPr>
      <w:r>
        <w:rPr>
          <w:rStyle w:val="C20"/>
          <w:rtl w:val="0"/>
        </w:rPr>
        <w:t>odběratele</w:t>
      </w:r>
    </w:p>
    <w:p>
      <w:pPr>
        <w:pStyle w:val="P27"/>
        <w:framePr w:w="1148" w:h="230" w:hRule="exact" w:wrap="none" w:vAnchor="page" w:hAnchor="margin" w:x="7507" w:y="11503"/>
        <w:rPr>
          <w:rStyle w:val="C20"/>
          <w:rtl w:val="0"/>
        </w:rPr>
      </w:pPr>
      <w:r>
        <w:rPr>
          <w:rStyle w:val="C20"/>
          <w:rtl w:val="0"/>
        </w:rPr>
        <w:t>subdodávky“</w:t>
      </w:r>
    </w:p>
    <w:p>
      <w:pPr>
        <w:pStyle w:val="P27"/>
        <w:framePr w:w="173" w:h="230" w:hRule="exact" w:wrap="none" w:vAnchor="page" w:hAnchor="margin" w:x="8697" w:y="115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8913" w:y="11503"/>
        <w:rPr>
          <w:rStyle w:val="C20"/>
          <w:rtl w:val="0"/>
        </w:rPr>
      </w:pPr>
      <w:r>
        <w:rPr>
          <w:rStyle w:val="C20"/>
          <w:rtl w:val="0"/>
        </w:rPr>
        <w:t>míněna</w:t>
      </w:r>
    </w:p>
    <w:p>
      <w:pPr>
        <w:pStyle w:val="P27"/>
        <w:framePr w:w="605" w:h="230" w:hRule="exact" w:wrap="none" w:vAnchor="page" w:hAnchor="margin" w:x="9638" w:y="11503"/>
        <w:rPr>
          <w:rStyle w:val="C20"/>
          <w:rtl w:val="0"/>
        </w:rPr>
      </w:pPr>
      <w:r>
        <w:rPr>
          <w:rStyle w:val="C20"/>
          <w:rtl w:val="0"/>
        </w:rPr>
        <w:t>taková</w:t>
      </w:r>
    </w:p>
    <w:p>
      <w:pPr>
        <w:pStyle w:val="P27"/>
        <w:framePr w:w="706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27" w:h="230" w:hRule="exact" w:wrap="none" w:vAnchor="page" w:hAnchor="margin" w:x="1137" w:y="117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79" w:h="230" w:hRule="exact" w:wrap="none" w:vAnchor="page" w:hAnchor="margin" w:x="1507" w:y="11734"/>
        <w:rPr>
          <w:rStyle w:val="C20"/>
          <w:rtl w:val="0"/>
        </w:rPr>
      </w:pPr>
      <w:r>
        <w:rPr>
          <w:rStyle w:val="C20"/>
          <w:rtl w:val="0"/>
        </w:rPr>
        <w:t>dodavatel</w:t>
      </w:r>
    </w:p>
    <w:p>
      <w:pPr>
        <w:pStyle w:val="P27"/>
        <w:framePr w:w="404" w:h="230" w:hRule="exact" w:wrap="none" w:vAnchor="page" w:hAnchor="margin" w:x="2428" w:y="117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46" w:h="230" w:hRule="exact" w:wrap="none" w:vAnchor="page" w:hAnchor="margin" w:x="2875" w:y="11734"/>
        <w:rPr>
          <w:rStyle w:val="C20"/>
          <w:rtl w:val="0"/>
        </w:rPr>
      </w:pPr>
      <w:r>
        <w:rPr>
          <w:rStyle w:val="C20"/>
          <w:rtl w:val="0"/>
        </w:rPr>
        <w:t>výhradním</w:t>
      </w:r>
    </w:p>
    <w:p>
      <w:pPr>
        <w:pStyle w:val="P27"/>
        <w:framePr w:w="937" w:h="230" w:hRule="exact" w:wrap="none" w:vAnchor="page" w:hAnchor="margin" w:x="3864" w:y="11734"/>
        <w:rPr>
          <w:rStyle w:val="C20"/>
          <w:rtl w:val="0"/>
        </w:rPr>
      </w:pPr>
      <w:r>
        <w:rPr>
          <w:rStyle w:val="C20"/>
          <w:rtl w:val="0"/>
        </w:rPr>
        <w:t>výrobcem,</w:t>
      </w:r>
    </w:p>
    <w:p>
      <w:pPr>
        <w:pStyle w:val="P27"/>
        <w:framePr w:w="284" w:h="230" w:hRule="exact" w:wrap="none" w:vAnchor="page" w:hAnchor="margin" w:x="4843" w:y="1173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16" w:h="230" w:hRule="exact" w:wrap="none" w:vAnchor="page" w:hAnchor="margin" w:x="5169" w:y="1173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5928" w:y="117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273" w:y="1173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716" w:h="230" w:hRule="exact" w:wrap="none" w:vAnchor="page" w:hAnchor="margin" w:x="6686" w:y="11734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05" w:h="230" w:hRule="exact" w:wrap="none" w:vAnchor="page" w:hAnchor="margin" w:x="7444" w:y="11734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836" w:h="230" w:hRule="exact" w:wrap="none" w:vAnchor="page" w:hAnchor="margin" w:x="8592" w:y="1173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481" w:h="230" w:hRule="exact" w:wrap="none" w:vAnchor="page" w:hAnchor="margin" w:x="9470" w:y="1173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937" w:h="230" w:hRule="exact" w:wrap="none" w:vAnchor="page" w:hAnchor="margin" w:x="388" w:y="11964"/>
        <w:rPr>
          <w:rStyle w:val="C20"/>
          <w:rtl w:val="0"/>
        </w:rPr>
      </w:pPr>
      <w:r>
        <w:rPr>
          <w:rStyle w:val="C20"/>
          <w:rtl w:val="0"/>
        </w:rPr>
        <w:t>výrobcem,</w:t>
      </w:r>
    </w:p>
    <w:p>
      <w:pPr>
        <w:pStyle w:val="P27"/>
        <w:framePr w:w="461" w:h="230" w:hRule="exact" w:wrap="none" w:vAnchor="page" w:hAnchor="margin" w:x="1368" w:y="119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1872" w:y="1196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539" w:y="119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36" w:h="230" w:hRule="exact" w:wrap="none" w:vAnchor="page" w:hAnchor="margin" w:x="2865" w:y="11964"/>
        <w:rPr>
          <w:rStyle w:val="C20"/>
          <w:rtl w:val="0"/>
        </w:rPr>
      </w:pPr>
      <w:r>
        <w:rPr>
          <w:rStyle w:val="C20"/>
          <w:rtl w:val="0"/>
        </w:rPr>
        <w:t>důvodem</w:t>
      </w:r>
    </w:p>
    <w:p>
      <w:pPr>
        <w:pStyle w:val="P27"/>
        <w:framePr w:w="989" w:h="230" w:hRule="exact" w:wrap="none" w:vAnchor="page" w:hAnchor="margin" w:x="3744" w:y="11964"/>
        <w:rPr>
          <w:rStyle w:val="C20"/>
          <w:rtl w:val="0"/>
        </w:rPr>
      </w:pPr>
      <w:r>
        <w:rPr>
          <w:rStyle w:val="C20"/>
          <w:rtl w:val="0"/>
        </w:rPr>
        <w:t>reklamace.</w:t>
      </w:r>
    </w:p>
    <w:p>
      <w:pPr>
        <w:pStyle w:val="P28"/>
        <w:framePr w:w="375" w:h="245" w:hRule="exact" w:wrap="none" w:vAnchor="page" w:hAnchor="margin" w:x="28" w:y="12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22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61" w:y="122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219" w:y="122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1444" w:y="12214"/>
        <w:rPr>
          <w:rStyle w:val="C20"/>
          <w:rtl w:val="0"/>
        </w:rPr>
      </w:pPr>
      <w:r>
        <w:rPr>
          <w:rStyle w:val="C20"/>
          <w:rtl w:val="0"/>
        </w:rPr>
        <w:t>„Vedení</w:t>
      </w:r>
    </w:p>
    <w:p>
      <w:pPr>
        <w:pStyle w:val="P27"/>
        <w:framePr w:w="1215" w:h="230" w:hRule="exact" w:wrap="none" w:vAnchor="page" w:hAnchor="margin" w:x="2203" w:y="12214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3460" w:y="122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" w:h="230" w:hRule="exact" w:wrap="none" w:vAnchor="page" w:hAnchor="margin" w:x="4017" w:y="12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176" w:y="1221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934" w:y="12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5092" w:y="12214"/>
        <w:rPr>
          <w:rStyle w:val="C20"/>
          <w:rtl w:val="0"/>
        </w:rPr>
      </w:pPr>
      <w:r>
        <w:rPr>
          <w:rStyle w:val="C20"/>
          <w:rtl w:val="0"/>
        </w:rPr>
        <w:t>legislativou“</w:t>
      </w:r>
    </w:p>
    <w:p>
      <w:pPr>
        <w:pStyle w:val="P27"/>
        <w:framePr w:w="226" w:h="230" w:hRule="exact" w:wrap="none" w:vAnchor="page" w:hAnchor="margin" w:x="6206" w:y="122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475" w:y="1221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7190" w:y="122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73" w:y="1221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81" w:h="230" w:hRule="exact" w:wrap="none" w:vAnchor="page" w:hAnchor="margin" w:x="8222" w:y="1221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345" w:y="1221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327" w:h="230" w:hRule="exact" w:wrap="none" w:vAnchor="page" w:hAnchor="margin" w:x="10036" w:y="1221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60" w:h="230" w:hRule="exact" w:wrap="none" w:vAnchor="page" w:hAnchor="margin" w:x="388" w:y="1244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73" w:h="230" w:hRule="exact" w:wrap="none" w:vAnchor="page" w:hAnchor="margin" w:x="1291" w:y="12444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50" w:h="230" w:hRule="exact" w:wrap="none" w:vAnchor="page" w:hAnchor="margin" w:x="2006" w:y="124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899" w:y="12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72" w:y="1244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47" w:h="230" w:hRule="exact" w:wrap="none" w:vAnchor="page" w:hAnchor="margin" w:x="3940" w:y="12444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658" w:h="230" w:hRule="exact" w:wrap="none" w:vAnchor="page" w:hAnchor="margin" w:x="5030" w:y="124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72" w:h="230" w:hRule="exact" w:wrap="none" w:vAnchor="page" w:hAnchor="margin" w:x="5731" w:y="124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37" w:h="230" w:hRule="exact" w:wrap="none" w:vAnchor="page" w:hAnchor="margin" w:x="6345" w:y="12444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130" w:h="230" w:hRule="exact" w:wrap="none" w:vAnchor="page" w:hAnchor="margin" w:x="7324" w:y="12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497" w:y="12444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303" w:h="230" w:hRule="exact" w:wrap="none" w:vAnchor="page" w:hAnchor="margin" w:x="8198" w:y="12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544" w:y="1244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9048" w:y="12444"/>
        <w:rPr>
          <w:rStyle w:val="C20"/>
          <w:rtl w:val="0"/>
        </w:rPr>
      </w:pPr>
      <w:r>
        <w:rPr>
          <w:rStyle w:val="C20"/>
          <w:rtl w:val="0"/>
        </w:rPr>
        <w:t>způsob.</w:t>
      </w:r>
    </w:p>
    <w:p>
      <w:pPr>
        <w:pStyle w:val="P27"/>
        <w:framePr w:w="879" w:h="230" w:hRule="exact" w:wrap="none" w:vAnchor="page" w:hAnchor="margin" w:x="9806" w:y="1244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388" w:y="1267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1080" w:y="126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1569" w:y="12675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63" w:h="230" w:hRule="exact" w:wrap="none" w:vAnchor="page" w:hAnchor="margin" w:x="2428" w:y="126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534" w:y="126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23" w:h="230" w:hRule="exact" w:wrap="none" w:vAnchor="page" w:hAnchor="margin" w:x="3225" w:y="1267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94" w:h="230" w:hRule="exact" w:wrap="none" w:vAnchor="page" w:hAnchor="margin" w:x="4291" w:y="1267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90" w:h="230" w:hRule="exact" w:wrap="none" w:vAnchor="page" w:hAnchor="margin" w:x="5328" w:y="12675"/>
        <w:rPr>
          <w:rStyle w:val="C20"/>
          <w:rtl w:val="0"/>
        </w:rPr>
      </w:pPr>
      <w:r>
        <w:rPr>
          <w:rStyle w:val="C20"/>
          <w:rtl w:val="0"/>
        </w:rPr>
        <w:t>občanského</w:t>
      </w:r>
    </w:p>
    <w:p>
      <w:pPr>
        <w:pStyle w:val="P27"/>
        <w:framePr w:w="817" w:h="230" w:hRule="exact" w:wrap="none" w:vAnchor="page" w:hAnchor="margin" w:x="6460" w:y="12675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82" w:h="230" w:hRule="exact" w:wrap="none" w:vAnchor="page" w:hAnchor="margin" w:x="7320" w:y="12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7444" w:y="1267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1105" w:h="230" w:hRule="exact" w:wrap="none" w:vAnchor="page" w:hAnchor="margin" w:x="7747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8894" w:y="1267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9888" w:y="12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88" w:y="1290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1324" w:y="12905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061" w:h="230" w:hRule="exact" w:wrap="none" w:vAnchor="page" w:hAnchor="margin" w:x="2246" w:y="12905"/>
        <w:rPr>
          <w:rStyle w:val="C20"/>
          <w:rtl w:val="0"/>
        </w:rPr>
      </w:pPr>
      <w:r>
        <w:rPr>
          <w:rStyle w:val="C20"/>
          <w:rtl w:val="0"/>
        </w:rPr>
        <w:t>reklamace".</w:t>
      </w:r>
    </w:p>
    <w:p>
      <w:pPr>
        <w:pStyle w:val="P27"/>
        <w:framePr w:w="260" w:h="230" w:hRule="exact" w:wrap="none" w:vAnchor="page" w:hAnchor="margin" w:x="3350" w:y="12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652" w:y="129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4588" w:y="129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57" w:h="230" w:hRule="exact" w:wrap="none" w:vAnchor="page" w:hAnchor="margin" w:x="5246" w:y="129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46" w:y="129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7051" w:y="12905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850" w:h="230" w:hRule="exact" w:wrap="none" w:vAnchor="page" w:hAnchor="margin" w:x="7742" w:y="12905"/>
        <w:rPr>
          <w:rStyle w:val="C20"/>
          <w:rtl w:val="0"/>
        </w:rPr>
      </w:pPr>
      <w:r>
        <w:rPr>
          <w:rStyle w:val="C20"/>
          <w:rtl w:val="0"/>
        </w:rPr>
        <w:t>figuranta,</w:t>
      </w:r>
    </w:p>
    <w:p>
      <w:pPr>
        <w:pStyle w:val="P27"/>
        <w:framePr w:w="615" w:h="230" w:hRule="exact" w:wrap="none" w:vAnchor="page" w:hAnchor="margin" w:x="8635" w:y="12905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337" w:h="230" w:hRule="exact" w:wrap="none" w:vAnchor="page" w:hAnchor="margin" w:x="9292" w:y="1290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9672" w:y="129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9998" w:y="129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88" w:y="13135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13606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13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356" w:y="1360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241" w:h="230" w:hRule="exact" w:wrap="none" w:vAnchor="page" w:hAnchor="margin" w:x="3336" w:y="136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619" w:y="1360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4699" w:y="13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872" w:y="1360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46" w:h="230" w:hRule="exact" w:wrap="none" w:vAnchor="page" w:hAnchor="margin" w:x="5486" w:y="13606"/>
        <w:rPr>
          <w:rStyle w:val="C20"/>
          <w:rtl w:val="0"/>
        </w:rPr>
      </w:pPr>
      <w:r>
        <w:rPr>
          <w:rStyle w:val="C20"/>
          <w:rtl w:val="0"/>
        </w:rPr>
        <w:t>reklamací“</w:t>
      </w:r>
    </w:p>
    <w:p>
      <w:pPr>
        <w:pStyle w:val="P27"/>
        <w:framePr w:w="73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1449" w:y="14091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438" w:y="14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2596" w:y="14091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1148" w:h="230" w:hRule="exact" w:wrap="none" w:vAnchor="page" w:hAnchor="margin" w:x="3806" w:y="14091"/>
        <w:rPr>
          <w:rStyle w:val="C20"/>
          <w:rtl w:val="0"/>
        </w:rPr>
      </w:pPr>
      <w:r>
        <w:rPr>
          <w:rStyle w:val="C20"/>
          <w:rtl w:val="0"/>
        </w:rPr>
        <w:t>nástrojích…“</w:t>
      </w:r>
    </w:p>
    <w:p>
      <w:pPr>
        <w:pStyle w:val="P27"/>
        <w:framePr w:w="130" w:h="230" w:hRule="exact" w:wrap="none" w:vAnchor="page" w:hAnchor="margin" w:x="4996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69" w:y="140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95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6230" w:y="14091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7219" w:y="14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377" w:y="14091"/>
        <w:rPr>
          <w:rStyle w:val="C20"/>
          <w:rtl w:val="0"/>
        </w:rPr>
      </w:pPr>
      <w:r>
        <w:rPr>
          <w:rStyle w:val="C20"/>
          <w:rtl w:val="0"/>
        </w:rPr>
        <w:t>metodikách</w:t>
      </w:r>
    </w:p>
    <w:p>
      <w:pPr>
        <w:pStyle w:val="P27"/>
        <w:framePr w:w="303" w:h="230" w:hRule="exact" w:wrap="none" w:vAnchor="page" w:hAnchor="margin" w:x="8457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803" w:y="1409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36" w:h="230" w:hRule="exact" w:wrap="none" w:vAnchor="page" w:hAnchor="margin" w:x="9724" w:y="14091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1071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příčiny……“</w:t>
      </w:r>
    </w:p>
    <w:p>
      <w:pPr>
        <w:pStyle w:val="P27"/>
        <w:framePr w:w="226" w:h="230" w:hRule="exact" w:wrap="none" w:vAnchor="page" w:hAnchor="margin" w:x="1502" w:y="14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771" w:y="1432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2486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769" w:y="143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481" w:h="230" w:hRule="exact" w:wrap="none" w:vAnchor="page" w:hAnchor="margin" w:x="3715" w:y="1432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047" w:h="230" w:hRule="exact" w:wrap="none" w:vAnchor="page" w:hAnchor="margin" w:x="4238" w:y="14321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937" w:h="230" w:hRule="exact" w:wrap="none" w:vAnchor="page" w:hAnchor="margin" w:x="5328" w:y="14321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538" w:h="230" w:hRule="exact" w:wrap="none" w:vAnchor="page" w:hAnchor="margin" w:x="6307" w:y="1432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58" w:h="230" w:hRule="exact" w:wrap="none" w:vAnchor="page" w:hAnchor="margin" w:x="6888" w:y="14321"/>
        <w:rPr>
          <w:rStyle w:val="C20"/>
          <w:rtl w:val="0"/>
        </w:rPr>
      </w:pPr>
      <w:r>
        <w:rPr>
          <w:rStyle w:val="C20"/>
          <w:rtl w:val="0"/>
        </w:rPr>
        <w:t>chybně</w:t>
      </w:r>
    </w:p>
    <w:p>
      <w:pPr>
        <w:pStyle w:val="P27"/>
        <w:framePr w:w="903" w:h="230" w:hRule="exact" w:wrap="none" w:vAnchor="page" w:hAnchor="margin" w:x="7588" w:y="14321"/>
        <w:rPr>
          <w:rStyle w:val="C20"/>
          <w:rtl w:val="0"/>
        </w:rPr>
      </w:pPr>
      <w:r>
        <w:rPr>
          <w:rStyle w:val="C20"/>
          <w:rtl w:val="0"/>
        </w:rPr>
        <w:t>dodaného</w:t>
      </w:r>
    </w:p>
    <w:p>
      <w:pPr>
        <w:pStyle w:val="P27"/>
        <w:framePr w:w="937" w:h="230" w:hRule="exact" w:wrap="none" w:vAnchor="page" w:hAnchor="margin" w:x="8534" w:y="14321"/>
        <w:rPr>
          <w:rStyle w:val="C20"/>
          <w:rtl w:val="0"/>
        </w:rPr>
      </w:pPr>
      <w:r>
        <w:rPr>
          <w:rStyle w:val="C20"/>
          <w:rtl w:val="0"/>
        </w:rPr>
        <w:t>množství),</w:t>
      </w:r>
    </w:p>
    <w:p>
      <w:pPr>
        <w:pStyle w:val="P27"/>
        <w:framePr w:w="327" w:h="230" w:hRule="exact" w:wrap="none" w:vAnchor="page" w:hAnchor="margin" w:x="9513" w:y="143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883" w:y="1432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388" w:y="1455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936" w:y="14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1094" w:y="14551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59" w:h="230" w:hRule="exact" w:wrap="none" w:vAnchor="page" w:hAnchor="margin" w:x="1852" w:y="14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654" w:y="14551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437" w:h="230" w:hRule="exact" w:wrap="none" w:vAnchor="page" w:hAnchor="margin" w:x="3355" w:y="14551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69" w:h="230" w:hRule="exact" w:wrap="none" w:vAnchor="page" w:hAnchor="margin" w:x="3835" w:y="14551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412" w:h="230" w:hRule="exact" w:wrap="none" w:vAnchor="page" w:hAnchor="margin" w:x="4646" w:y="14551"/>
        <w:rPr>
          <w:rStyle w:val="C20"/>
          <w:rtl w:val="0"/>
        </w:rPr>
      </w:pPr>
      <w:r>
        <w:rPr>
          <w:rStyle w:val="C20"/>
          <w:rtl w:val="0"/>
        </w:rPr>
        <w:t>definovat/nalézt</w:t>
      </w:r>
    </w:p>
    <w:p>
      <w:pPr>
        <w:pStyle w:val="P27"/>
        <w:framePr w:w="946" w:h="230" w:hRule="exact" w:wrap="none" w:vAnchor="page" w:hAnchor="margin" w:x="6100" w:y="14551"/>
        <w:rPr>
          <w:rStyle w:val="C20"/>
          <w:rtl w:val="0"/>
        </w:rPr>
      </w:pPr>
      <w:r>
        <w:rPr>
          <w:rStyle w:val="C20"/>
          <w:rtl w:val="0"/>
        </w:rPr>
        <w:t>kořenovou</w:t>
      </w:r>
    </w:p>
    <w:p>
      <w:pPr>
        <w:pStyle w:val="P27"/>
        <w:framePr w:w="673" w:h="230" w:hRule="exact" w:wrap="none" w:vAnchor="page" w:hAnchor="margin" w:x="7089" w:y="14551"/>
        <w:rPr>
          <w:rStyle w:val="C20"/>
          <w:rtl w:val="0"/>
        </w:rPr>
      </w:pPr>
      <w:r>
        <w:rPr>
          <w:rStyle w:val="C20"/>
          <w:rtl w:val="0"/>
        </w:rPr>
        <w:t>příčinu.</w:t>
      </w:r>
    </w:p>
    <w:p>
      <w:pPr>
        <w:pStyle w:val="P28"/>
        <w:framePr w:w="375" w:h="245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61" w:y="14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219" w:y="148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1444" w:y="14801"/>
        <w:rPr>
          <w:rStyle w:val="C20"/>
          <w:rtl w:val="0"/>
        </w:rPr>
      </w:pPr>
      <w:r>
        <w:rPr>
          <w:rStyle w:val="C20"/>
          <w:rtl w:val="0"/>
        </w:rPr>
        <w:t>“Popsat</w:t>
      </w:r>
    </w:p>
    <w:p>
      <w:pPr>
        <w:pStyle w:val="P27"/>
        <w:framePr w:w="615" w:h="230" w:hRule="exact" w:wrap="none" w:vAnchor="page" w:hAnchor="margin" w:x="2193" w:y="1480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14" w:h="230" w:hRule="exact" w:wrap="none" w:vAnchor="page" w:hAnchor="margin" w:x="2851" w:y="14801"/>
        <w:rPr>
          <w:rStyle w:val="C20"/>
          <w:rtl w:val="0"/>
        </w:rPr>
      </w:pPr>
      <w:r>
        <w:rPr>
          <w:rStyle w:val="C20"/>
          <w:rtl w:val="0"/>
        </w:rPr>
        <w:t>……z</w:t>
      </w:r>
    </w:p>
    <w:p>
      <w:pPr>
        <w:pStyle w:val="P27"/>
        <w:framePr w:w="725" w:h="230" w:hRule="exact" w:wrap="none" w:vAnchor="page" w:hAnchor="margin" w:x="3408" w:y="14801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57" w:h="230" w:hRule="exact" w:wrap="none" w:vAnchor="page" w:hAnchor="margin" w:x="4176" w:y="14801"/>
        <w:rPr>
          <w:rStyle w:val="C20"/>
          <w:rtl w:val="0"/>
        </w:rPr>
      </w:pPr>
      <w:r>
        <w:rPr>
          <w:rStyle w:val="C20"/>
          <w:rtl w:val="0"/>
        </w:rPr>
        <w:t>dodavatele“</w:t>
      </w:r>
    </w:p>
    <w:p>
      <w:pPr>
        <w:pStyle w:val="P27"/>
        <w:framePr w:w="173" w:h="230" w:hRule="exact" w:wrap="none" w:vAnchor="page" w:hAnchor="margin" w:x="5275" w:y="148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491" w:y="14801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05" w:h="230" w:hRule="exact" w:wrap="none" w:vAnchor="page" w:hAnchor="margin" w:x="6216" w:y="14801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989" w:h="230" w:hRule="exact" w:wrap="none" w:vAnchor="page" w:hAnchor="margin" w:x="6864" w:y="14801"/>
        <w:rPr>
          <w:rStyle w:val="C20"/>
          <w:rtl w:val="0"/>
        </w:rPr>
      </w:pPr>
      <w:r>
        <w:rPr>
          <w:rStyle w:val="C20"/>
          <w:rtl w:val="0"/>
        </w:rPr>
        <w:t>reklamační</w:t>
      </w:r>
    </w:p>
    <w:p>
      <w:pPr>
        <w:pStyle w:val="P27"/>
        <w:framePr w:w="572" w:h="230" w:hRule="exact" w:wrap="none" w:vAnchor="page" w:hAnchor="margin" w:x="7896" w:y="14801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327" w:h="230" w:hRule="exact" w:wrap="none" w:vAnchor="page" w:hAnchor="margin" w:x="8510" w:y="1480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79" w:h="230" w:hRule="exact" w:wrap="none" w:vAnchor="page" w:hAnchor="margin" w:x="8880" w:y="14801"/>
        <w:rPr>
          <w:rStyle w:val="C20"/>
          <w:rtl w:val="0"/>
        </w:rPr>
      </w:pPr>
      <w:r>
        <w:rPr>
          <w:rStyle w:val="C20"/>
          <w:rtl w:val="0"/>
        </w:rPr>
        <w:t>dodavatel</w:t>
      </w:r>
    </w:p>
    <w:p>
      <w:pPr>
        <w:pStyle w:val="P27"/>
        <w:framePr w:w="173" w:h="230" w:hRule="exact" w:wrap="none" w:vAnchor="page" w:hAnchor="margin" w:x="9801" w:y="148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0017" w:y="1480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63" w:h="230" w:hRule="exact" w:wrap="none" w:vAnchor="page" w:hAnchor="margin" w:x="388" w:y="150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494" w:y="15031"/>
        <w:rPr>
          <w:rStyle w:val="C20"/>
          <w:rtl w:val="0"/>
        </w:rPr>
      </w:pPr>
      <w:r>
        <w:rPr>
          <w:rStyle w:val="C20"/>
          <w:rtl w:val="0"/>
        </w:rPr>
        <w:t>100%</w:t>
      </w:r>
    </w:p>
    <w:p>
      <w:pPr>
        <w:pStyle w:val="P27"/>
        <w:framePr w:w="879" w:h="230" w:hRule="exact" w:wrap="none" w:vAnchor="page" w:hAnchor="margin" w:x="1065" w:y="15031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8"/>
        <w:framePr w:w="375" w:h="245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52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61" w:y="152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219" w:y="152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1454" w:y="15281"/>
        <w:rPr>
          <w:rStyle w:val="C20"/>
          <w:rtl w:val="0"/>
        </w:rPr>
      </w:pPr>
      <w:r>
        <w:rPr>
          <w:rStyle w:val="C20"/>
          <w:rtl w:val="0"/>
        </w:rPr>
        <w:t>„Popsat</w:t>
      </w:r>
    </w:p>
    <w:p>
      <w:pPr>
        <w:pStyle w:val="P27"/>
        <w:framePr w:w="869" w:h="230" w:hRule="exact" w:wrap="none" w:vAnchor="page" w:hAnchor="margin" w:x="2203" w:y="15281"/>
        <w:rPr>
          <w:rStyle w:val="C20"/>
          <w:rtl w:val="0"/>
        </w:rPr>
      </w:pPr>
      <w:r>
        <w:rPr>
          <w:rStyle w:val="C20"/>
          <w:rtl w:val="0"/>
        </w:rPr>
        <w:t>proces….</w:t>
      </w:r>
    </w:p>
    <w:p>
      <w:pPr>
        <w:pStyle w:val="P27"/>
        <w:framePr w:w="116" w:h="230" w:hRule="exact" w:wrap="none" w:vAnchor="page" w:hAnchor="margin" w:x="3115" w:y="152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273" w:y="15281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961" w:h="230" w:hRule="exact" w:wrap="none" w:vAnchor="page" w:hAnchor="margin" w:x="4041" w:y="15281"/>
        <w:rPr>
          <w:rStyle w:val="C20"/>
          <w:rtl w:val="0"/>
        </w:rPr>
      </w:pPr>
      <w:r>
        <w:rPr>
          <w:rStyle w:val="C20"/>
          <w:rtl w:val="0"/>
        </w:rPr>
        <w:t>odběratele</w:t>
      </w:r>
    </w:p>
    <w:p>
      <w:pPr>
        <w:pStyle w:val="P27"/>
        <w:framePr w:w="1277" w:h="230" w:hRule="exact" w:wrap="none" w:vAnchor="page" w:hAnchor="margin" w:x="5044" w:y="15281"/>
        <w:rPr>
          <w:rStyle w:val="C20"/>
          <w:rtl w:val="0"/>
        </w:rPr>
      </w:pPr>
      <w:r>
        <w:rPr>
          <w:rStyle w:val="C20"/>
          <w:rtl w:val="0"/>
        </w:rPr>
        <w:t>(subdodávky)“</w:t>
      </w:r>
    </w:p>
    <w:p>
      <w:pPr>
        <w:pStyle w:val="P27"/>
        <w:framePr w:w="173" w:h="230" w:hRule="exact" w:wrap="none" w:vAnchor="page" w:hAnchor="margin" w:x="6364" w:y="15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6580" w:y="15281"/>
        <w:rPr>
          <w:rStyle w:val="C20"/>
          <w:rtl w:val="0"/>
        </w:rPr>
      </w:pPr>
      <w:r>
        <w:rPr>
          <w:rStyle w:val="C20"/>
          <w:rtl w:val="0"/>
        </w:rPr>
        <w:t>míněna</w:t>
      </w:r>
    </w:p>
    <w:p>
      <w:pPr>
        <w:pStyle w:val="P27"/>
        <w:framePr w:w="605" w:h="230" w:hRule="exact" w:wrap="none" w:vAnchor="page" w:hAnchor="margin" w:x="7305" w:y="15281"/>
        <w:rPr>
          <w:rStyle w:val="C20"/>
          <w:rtl w:val="0"/>
        </w:rPr>
      </w:pPr>
      <w:r>
        <w:rPr>
          <w:rStyle w:val="C20"/>
          <w:rtl w:val="0"/>
        </w:rPr>
        <w:t>taková</w:t>
      </w:r>
    </w:p>
    <w:p>
      <w:pPr>
        <w:pStyle w:val="P27"/>
        <w:framePr w:w="706" w:h="230" w:hRule="exact" w:wrap="none" w:vAnchor="page" w:hAnchor="margin" w:x="7953" w:y="1528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27" w:h="230" w:hRule="exact" w:wrap="none" w:vAnchor="page" w:hAnchor="margin" w:x="8702" w:y="152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79" w:h="230" w:hRule="exact" w:wrap="none" w:vAnchor="page" w:hAnchor="margin" w:x="9072" w:y="15281"/>
        <w:rPr>
          <w:rStyle w:val="C20"/>
          <w:rtl w:val="0"/>
        </w:rPr>
      </w:pPr>
      <w:r>
        <w:rPr>
          <w:rStyle w:val="C20"/>
          <w:rtl w:val="0"/>
        </w:rPr>
        <w:t>dodavatel</w:t>
      </w:r>
    </w:p>
    <w:p>
      <w:pPr>
        <w:pStyle w:val="P27"/>
        <w:framePr w:w="404" w:h="230" w:hRule="exact" w:wrap="none" w:vAnchor="page" w:hAnchor="margin" w:x="9993" w:y="1528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46" w:h="230" w:hRule="exact" w:wrap="none" w:vAnchor="page" w:hAnchor="margin" w:x="388" w:y="15511"/>
        <w:rPr>
          <w:rStyle w:val="C20"/>
          <w:rtl w:val="0"/>
        </w:rPr>
      </w:pPr>
      <w:r>
        <w:rPr>
          <w:rStyle w:val="C20"/>
          <w:rtl w:val="0"/>
        </w:rPr>
        <w:t>výhradním</w:t>
      </w:r>
    </w:p>
    <w:p>
      <w:pPr>
        <w:pStyle w:val="P27"/>
        <w:framePr w:w="937" w:h="230" w:hRule="exact" w:wrap="none" w:vAnchor="page" w:hAnchor="margin" w:x="1377" w:y="15511"/>
        <w:rPr>
          <w:rStyle w:val="C20"/>
          <w:rtl w:val="0"/>
        </w:rPr>
      </w:pPr>
      <w:r>
        <w:rPr>
          <w:rStyle w:val="C20"/>
          <w:rtl w:val="0"/>
        </w:rPr>
        <w:t>výrobcem,</w:t>
      </w:r>
    </w:p>
    <w:p>
      <w:pPr>
        <w:pStyle w:val="P27"/>
        <w:framePr w:w="284" w:h="230" w:hRule="exact" w:wrap="none" w:vAnchor="page" w:hAnchor="margin" w:x="2356" w:y="1551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16" w:h="230" w:hRule="exact" w:wrap="none" w:vAnchor="page" w:hAnchor="margin" w:x="2683" w:y="15511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3441" w:y="15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3787" w:y="1551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716" w:h="230" w:hRule="exact" w:wrap="none" w:vAnchor="page" w:hAnchor="margin" w:x="4200" w:y="1551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05" w:h="230" w:hRule="exact" w:wrap="none" w:vAnchor="page" w:hAnchor="margin" w:x="4958" w:y="15511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836" w:h="230" w:hRule="exact" w:wrap="none" w:vAnchor="page" w:hAnchor="margin" w:x="6105" w:y="15511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481" w:h="230" w:hRule="exact" w:wrap="none" w:vAnchor="page" w:hAnchor="margin" w:x="6984" w:y="15511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937" w:h="230" w:hRule="exact" w:wrap="none" w:vAnchor="page" w:hAnchor="margin" w:x="7507" w:y="15511"/>
        <w:rPr>
          <w:rStyle w:val="C20"/>
          <w:rtl w:val="0"/>
        </w:rPr>
      </w:pPr>
      <w:r>
        <w:rPr>
          <w:rStyle w:val="C20"/>
          <w:rtl w:val="0"/>
        </w:rPr>
        <w:t>výrobcem,</w:t>
      </w:r>
    </w:p>
    <w:p>
      <w:pPr>
        <w:pStyle w:val="P27"/>
        <w:framePr w:w="461" w:h="230" w:hRule="exact" w:wrap="none" w:vAnchor="page" w:hAnchor="margin" w:x="8486" w:y="155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8990" w:y="1551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657" w:y="155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reklamací a neshod ve výrobní firmě, 28.10.2026 22:18:55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důvodem</w:t>
      </w:r>
    </w:p>
    <w:p>
      <w:pPr>
        <w:pStyle w:val="P27"/>
        <w:framePr w:w="989" w:h="230" w:hRule="exact" w:wrap="none" w:vAnchor="page" w:hAnchor="margin" w:x="1267" w:y="2154"/>
        <w:rPr>
          <w:rStyle w:val="C20"/>
          <w:rtl w:val="0"/>
        </w:rPr>
      </w:pPr>
      <w:r>
        <w:rPr>
          <w:rStyle w:val="C20"/>
          <w:rtl w:val="0"/>
        </w:rPr>
        <w:t>reklamace.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e)„</w:t>
      </w:r>
    </w:p>
    <w:p>
      <w:pPr>
        <w:pStyle w:val="P27"/>
        <w:framePr w:w="639" w:h="230" w:hRule="exact" w:wrap="none" w:vAnchor="page" w:hAnchor="margin" w:x="1516" w:y="240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219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71" w:y="240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26" w:h="230" w:hRule="exact" w:wrap="none" w:vAnchor="page" w:hAnchor="margin" w:x="3139" w:y="240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903" w:h="230" w:hRule="exact" w:wrap="none" w:vAnchor="page" w:hAnchor="margin" w:x="4008" w:y="2404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215" w:h="230" w:hRule="exact" w:wrap="none" w:vAnchor="page" w:hAnchor="margin" w:x="4953" w:y="2404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903" w:h="230" w:hRule="exact" w:wrap="none" w:vAnchor="page" w:hAnchor="margin" w:x="6211" w:y="2404"/>
        <w:rPr>
          <w:rStyle w:val="C20"/>
          <w:rtl w:val="0"/>
        </w:rPr>
      </w:pPr>
      <w:r>
        <w:rPr>
          <w:rStyle w:val="C20"/>
          <w:rtl w:val="0"/>
        </w:rPr>
        <w:t>protokolu“</w:t>
      </w:r>
    </w:p>
    <w:p>
      <w:pPr>
        <w:pStyle w:val="P27"/>
        <w:framePr w:w="226" w:h="230" w:hRule="exact" w:wrap="none" w:vAnchor="page" w:hAnchor="margin" w:x="7156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7425" w:y="240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8140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424" w:y="24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17" w:h="230" w:hRule="exact" w:wrap="none" w:vAnchor="page" w:hAnchor="margin" w:x="9172" w:y="24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39" w:h="230" w:hRule="exact" w:wrap="none" w:vAnchor="page" w:hAnchor="margin" w:x="10032" w:y="2404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1215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893" w:h="230" w:hRule="exact" w:wrap="none" w:vAnchor="page" w:hAnchor="margin" w:x="1646" w:y="2634"/>
        <w:rPr>
          <w:rStyle w:val="C20"/>
          <w:rtl w:val="0"/>
        </w:rPr>
      </w:pPr>
      <w:r>
        <w:rPr>
          <w:rStyle w:val="C20"/>
          <w:rtl w:val="0"/>
        </w:rPr>
        <w:t>protokolu,</w:t>
      </w:r>
    </w:p>
    <w:p>
      <w:pPr>
        <w:pStyle w:val="P27"/>
        <w:framePr w:w="327" w:h="230" w:hRule="exact" w:wrap="none" w:vAnchor="page" w:hAnchor="margin" w:x="2582" w:y="26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60" w:h="230" w:hRule="exact" w:wrap="none" w:vAnchor="page" w:hAnchor="margin" w:x="2952" w:y="263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73" w:h="230" w:hRule="exact" w:wrap="none" w:vAnchor="page" w:hAnchor="margin" w:x="3854" w:y="2634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385" w:h="230" w:hRule="exact" w:wrap="none" w:vAnchor="page" w:hAnchor="margin" w:x="4569" w:y="263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903" w:h="230" w:hRule="exact" w:wrap="none" w:vAnchor="page" w:hAnchor="margin" w:x="4996" w:y="2634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385" w:h="230" w:hRule="exact" w:wrap="none" w:vAnchor="page" w:hAnchor="margin" w:x="5942" w:y="26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6369" w:y="263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30" w:h="230" w:hRule="exact" w:wrap="none" w:vAnchor="page" w:hAnchor="margin" w:x="7238" w:y="2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7411" w:y="263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25" w:h="230" w:hRule="exact" w:wrap="none" w:vAnchor="page" w:hAnchor="margin" w:x="7838" w:y="2634"/>
        <w:rPr>
          <w:rStyle w:val="C20"/>
          <w:rtl w:val="0"/>
        </w:rPr>
      </w:pPr>
      <w:r>
        <w:rPr>
          <w:rStyle w:val="C20"/>
          <w:rtl w:val="0"/>
        </w:rPr>
        <w:t>nikoliv.</w:t>
      </w:r>
    </w:p>
    <w:p>
      <w:pPr>
        <w:pStyle w:val="P27"/>
        <w:framePr w:w="73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47" w:h="230" w:hRule="exact" w:wrap="none" w:vAnchor="page" w:hAnchor="margin" w:x="1209" w:y="3105"/>
        <w:rPr>
          <w:rStyle w:val="C20"/>
          <w:rtl w:val="0"/>
        </w:rPr>
      </w:pPr>
      <w:r>
        <w:rPr>
          <w:rStyle w:val="C20"/>
          <w:rtl w:val="0"/>
        </w:rPr>
        <w:t>„Projednání</w:t>
      </w:r>
    </w:p>
    <w:p>
      <w:pPr>
        <w:pStyle w:val="P27"/>
        <w:framePr w:w="130" w:h="230" w:hRule="exact" w:wrap="none" w:vAnchor="page" w:hAnchor="margin" w:x="2299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472" w:y="3105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3427" w:y="310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241" w:h="230" w:hRule="exact" w:wrap="none" w:vAnchor="page" w:hAnchor="margin" w:x="4348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4632" w:y="31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01" w:h="230" w:hRule="exact" w:wrap="none" w:vAnchor="page" w:hAnchor="margin" w:x="5265" w:y="310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6009" w:y="3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168" w:y="3105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7"/>
        <w:framePr w:w="1258" w:h="230" w:hRule="exact" w:wrap="none" w:vAnchor="page" w:hAnchor="margin" w:x="7036" w:y="3105"/>
        <w:rPr>
          <w:rStyle w:val="C20"/>
          <w:rtl w:val="0"/>
        </w:rPr>
      </w:pPr>
      <w:r>
        <w:rPr>
          <w:rStyle w:val="C20"/>
          <w:rtl w:val="0"/>
        </w:rPr>
        <w:t>organizačními</w:t>
      </w:r>
    </w:p>
    <w:p>
      <w:pPr>
        <w:pStyle w:val="P27"/>
        <w:framePr w:w="793" w:h="230" w:hRule="exact" w:wrap="none" w:vAnchor="page" w:hAnchor="margin" w:x="8337" w:y="310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514" w:h="230" w:hRule="exact" w:wrap="none" w:vAnchor="page" w:hAnchor="margin" w:x="9172" w:y="3105"/>
        <w:rPr>
          <w:rStyle w:val="C20"/>
          <w:rtl w:val="0"/>
        </w:rPr>
      </w:pPr>
      <w:r>
        <w:rPr>
          <w:rStyle w:val="C20"/>
          <w:rtl w:val="0"/>
        </w:rPr>
        <w:t>firmy“</w:t>
      </w:r>
    </w:p>
    <w:p>
      <w:pPr>
        <w:pStyle w:val="P28"/>
        <w:framePr w:w="375" w:h="245" w:hRule="exact" w:wrap="none" w:vAnchor="page" w:hAnchor="margin" w:x="28" w:y="3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3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281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54" w:y="3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689" w:y="3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58" w:y="33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562" w:h="230" w:hRule="exact" w:wrap="none" w:vAnchor="page" w:hAnchor="margin" w:x="2616" w:y="3354"/>
        <w:rPr>
          <w:rStyle w:val="C20"/>
          <w:rtl w:val="0"/>
        </w:rPr>
      </w:pPr>
      <w:r>
        <w:rPr>
          <w:rStyle w:val="C20"/>
          <w:rtl w:val="0"/>
        </w:rPr>
        <w:t>ústně,</w:t>
      </w:r>
    </w:p>
    <w:p>
      <w:pPr>
        <w:pStyle w:val="P27"/>
        <w:framePr w:w="327" w:h="230" w:hRule="exact" w:wrap="none" w:vAnchor="page" w:hAnchor="margin" w:x="3220" w:y="33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60" w:h="230" w:hRule="exact" w:wrap="none" w:vAnchor="page" w:hAnchor="margin" w:x="3590" w:y="335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41" w:h="230" w:hRule="exact" w:wrap="none" w:vAnchor="page" w:hAnchor="margin" w:x="4492" w:y="3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776" w:y="335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25" w:h="230" w:hRule="exact" w:wrap="none" w:vAnchor="page" w:hAnchor="margin" w:x="5822" w:y="3354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116" w:h="230" w:hRule="exact" w:wrap="none" w:vAnchor="page" w:hAnchor="margin" w:x="659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748" w:y="335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7382" w:y="3354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615" w:h="230" w:hRule="exact" w:wrap="none" w:vAnchor="page" w:hAnchor="margin" w:x="7939" w:y="3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82" w:h="230" w:hRule="exact" w:wrap="none" w:vAnchor="page" w:hAnchor="margin" w:x="8596" w:y="335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869" w:h="230" w:hRule="exact" w:wrap="none" w:vAnchor="page" w:hAnchor="margin" w:x="9321" w:y="3354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201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neaplikování)</w:t>
      </w:r>
    </w:p>
    <w:p>
      <w:pPr>
        <w:pStyle w:val="P27"/>
        <w:framePr w:w="562" w:h="230" w:hRule="exact" w:wrap="none" w:vAnchor="page" w:hAnchor="margin" w:x="1632" w:y="358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16" w:h="230" w:hRule="exact" w:wrap="none" w:vAnchor="page" w:hAnchor="margin" w:x="2236" w:y="3585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16" w:h="230" w:hRule="exact" w:wrap="none" w:vAnchor="page" w:hAnchor="margin" w:x="2995" w:y="3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153" w:y="358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166" w:y="35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375" w:h="245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383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1396" w:y="383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61" w:h="230" w:hRule="exact" w:wrap="none" w:vAnchor="page" w:hAnchor="margin" w:x="2241" w:y="3834"/>
        <w:rPr>
          <w:rStyle w:val="C20"/>
          <w:rtl w:val="0"/>
        </w:rPr>
      </w:pPr>
      <w:r>
        <w:rPr>
          <w:rStyle w:val="C20"/>
          <w:rtl w:val="0"/>
        </w:rPr>
        <w:t>projednání</w:t>
      </w:r>
    </w:p>
    <w:p>
      <w:pPr>
        <w:pStyle w:val="P27"/>
        <w:framePr w:w="937" w:h="230" w:hRule="exact" w:wrap="none" w:vAnchor="page" w:hAnchor="margin" w:x="3244" w:y="3834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241" w:h="230" w:hRule="exact" w:wrap="none" w:vAnchor="page" w:hAnchor="margin" w:x="4224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4507" w:y="38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01" w:h="230" w:hRule="exact" w:wrap="none" w:vAnchor="page" w:hAnchor="margin" w:x="5140" w:y="383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5884" w:y="3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43" w:y="38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94" w:h="230" w:hRule="exact" w:wrap="none" w:vAnchor="page" w:hAnchor="margin" w:x="6590" w:y="383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26" w:h="230" w:hRule="exact" w:wrap="none" w:vAnchor="page" w:hAnchor="margin" w:x="7627" w:y="38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7896" w:y="38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8611" w:y="38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79" w:h="230" w:hRule="exact" w:wrap="none" w:vAnchor="page" w:hAnchor="margin" w:x="9292" w:y="38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88" w:y="40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1080" w:y="40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1348" w:y="406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50" w:h="230" w:hRule="exact" w:wrap="none" w:vAnchor="page" w:hAnchor="margin" w:x="1996" w:y="406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1023" w:h="230" w:hRule="exact" w:wrap="none" w:vAnchor="page" w:hAnchor="margin" w:x="2889" w:y="406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3955" w:y="40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502" w:y="40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4828" w:y="40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934" w:y="4065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4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16" w:h="230" w:hRule="exact" w:wrap="none" w:vAnchor="page" w:hAnchor="margin" w:x="1209" w:y="4535"/>
        <w:rPr>
          <w:rStyle w:val="C20"/>
          <w:rtl w:val="0"/>
        </w:rPr>
      </w:pPr>
      <w:r>
        <w:rPr>
          <w:rStyle w:val="C20"/>
          <w:rtl w:val="0"/>
        </w:rPr>
        <w:t>„Vedení</w:t>
      </w:r>
    </w:p>
    <w:p>
      <w:pPr>
        <w:pStyle w:val="P27"/>
        <w:framePr w:w="836" w:h="230" w:hRule="exact" w:wrap="none" w:vAnchor="page" w:hAnchor="margin" w:x="1968" w:y="453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79" w:h="230" w:hRule="exact" w:wrap="none" w:vAnchor="page" w:hAnchor="margin" w:x="2846" w:y="453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30" w:h="230" w:hRule="exact" w:wrap="none" w:vAnchor="page" w:hAnchor="margin" w:x="3768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940" w:y="45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4454" w:y="4535"/>
        <w:rPr>
          <w:rStyle w:val="C20"/>
          <w:rtl w:val="0"/>
        </w:rPr>
      </w:pPr>
      <w:r>
        <w:rPr>
          <w:rStyle w:val="C20"/>
          <w:rtl w:val="0"/>
        </w:rPr>
        <w:t>příčin,</w:t>
      </w:r>
    </w:p>
    <w:p>
      <w:pPr>
        <w:pStyle w:val="P27"/>
        <w:framePr w:w="994" w:h="230" w:hRule="exact" w:wrap="none" w:vAnchor="page" w:hAnchor="margin" w:x="5059" w:y="45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82" w:h="230" w:hRule="exact" w:wrap="none" w:vAnchor="page" w:hAnchor="margin" w:x="6096" w:y="4535"/>
        <w:rPr>
          <w:rStyle w:val="C20"/>
          <w:rtl w:val="0"/>
        </w:rPr>
      </w:pPr>
      <w:r>
        <w:rPr>
          <w:rStyle w:val="C20"/>
          <w:rtl w:val="0"/>
        </w:rPr>
        <w:t>statistik</w:t>
      </w:r>
    </w:p>
    <w:p>
      <w:pPr>
        <w:pStyle w:val="P27"/>
        <w:framePr w:w="130" w:h="230" w:hRule="exact" w:wrap="none" w:vAnchor="page" w:hAnchor="margin" w:x="6820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993" w:y="4535"/>
        <w:rPr>
          <w:rStyle w:val="C20"/>
          <w:rtl w:val="0"/>
        </w:rPr>
      </w:pPr>
      <w:r>
        <w:rPr>
          <w:rStyle w:val="C20"/>
          <w:rtl w:val="0"/>
        </w:rPr>
        <w:t>analýz“</w:t>
      </w:r>
    </w:p>
    <w:p>
      <w:pPr>
        <w:pStyle w:val="P27"/>
        <w:framePr w:w="226" w:h="230" w:hRule="exact" w:wrap="none" w:vAnchor="page" w:hAnchor="margin" w:x="7694" w:y="4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7963" w:y="453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8678" w:y="4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961" w:y="45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05" w:h="230" w:hRule="exact" w:wrap="none" w:vAnchor="page" w:hAnchor="margin" w:x="28" w:y="476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83" w:h="230" w:hRule="exact" w:wrap="none" w:vAnchor="page" w:hAnchor="margin" w:x="1176" w:y="4765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327" w:h="230" w:hRule="exact" w:wrap="none" w:vAnchor="page" w:hAnchor="margin" w:x="2001" w:y="47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903" w:h="230" w:hRule="exact" w:wrap="none" w:vAnchor="page" w:hAnchor="margin" w:x="2371" w:y="47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93" w:h="230" w:hRule="exact" w:wrap="none" w:vAnchor="page" w:hAnchor="margin" w:x="3316" w:y="47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3652" w:y="4765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82" w:h="230" w:hRule="exact" w:wrap="none" w:vAnchor="page" w:hAnchor="margin" w:x="4641" w:y="476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725" w:h="230" w:hRule="exact" w:wrap="none" w:vAnchor="page" w:hAnchor="margin" w:x="5366" w:y="4765"/>
        <w:rPr>
          <w:rStyle w:val="C20"/>
          <w:rtl w:val="0"/>
        </w:rPr>
      </w:pPr>
      <w:r>
        <w:rPr>
          <w:rStyle w:val="C20"/>
          <w:rtl w:val="0"/>
        </w:rPr>
        <w:t>(tabulku</w:t>
      </w:r>
    </w:p>
    <w:p>
      <w:pPr>
        <w:pStyle w:val="P27"/>
        <w:framePr w:w="1071" w:h="230" w:hRule="exact" w:wrap="none" w:vAnchor="page" w:hAnchor="margin" w:x="6134" w:y="4765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116" w:h="230" w:hRule="exact" w:wrap="none" w:vAnchor="page" w:hAnchor="margin" w:x="7248" w:y="4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406" w:y="4765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70" w:h="230" w:hRule="exact" w:wrap="none" w:vAnchor="page" w:hAnchor="margin" w:x="8486" w:y="4765"/>
        <w:rPr>
          <w:rStyle w:val="C20"/>
          <w:rtl w:val="0"/>
        </w:rPr>
      </w:pPr>
      <w:r>
        <w:rPr>
          <w:rStyle w:val="C20"/>
          <w:rtl w:val="0"/>
        </w:rPr>
        <w:t>procesoru)</w:t>
      </w:r>
    </w:p>
    <w:p>
      <w:pPr>
        <w:pStyle w:val="P27"/>
        <w:framePr w:w="116" w:h="230" w:hRule="exact" w:wrap="none" w:vAnchor="page" w:hAnchor="margin" w:x="9499" w:y="47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657" w:y="4765"/>
        <w:rPr>
          <w:rStyle w:val="C20"/>
          <w:rtl w:val="0"/>
        </w:rPr>
      </w:pPr>
      <w:r>
        <w:rPr>
          <w:rStyle w:val="C20"/>
          <w:rtl w:val="0"/>
        </w:rPr>
        <w:t>evidencí</w:t>
      </w:r>
    </w:p>
    <w:p>
      <w:pPr>
        <w:pStyle w:val="P27"/>
        <w:framePr w:w="879" w:h="230" w:hRule="exact" w:wrap="none" w:vAnchor="page" w:hAnchor="margin" w:x="28" w:y="4996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725" w:h="230" w:hRule="exact" w:wrap="none" w:vAnchor="page" w:hAnchor="margin" w:x="950" w:y="4996"/>
        <w:rPr>
          <w:rStyle w:val="C20"/>
          <w:rtl w:val="0"/>
        </w:rPr>
      </w:pPr>
      <w:r>
        <w:rPr>
          <w:rStyle w:val="C20"/>
          <w:rtl w:val="0"/>
        </w:rPr>
        <w:t>(příčiny,</w:t>
      </w:r>
    </w:p>
    <w:p>
      <w:pPr>
        <w:pStyle w:val="P27"/>
        <w:framePr w:w="735" w:h="230" w:hRule="exact" w:wrap="none" w:vAnchor="page" w:hAnchor="margin" w:x="1718" w:y="4996"/>
        <w:rPr>
          <w:rStyle w:val="C20"/>
          <w:rtl w:val="0"/>
        </w:rPr>
      </w:pPr>
      <w:r>
        <w:rPr>
          <w:rStyle w:val="C20"/>
          <w:rtl w:val="0"/>
        </w:rPr>
        <w:t>termíny,</w:t>
      </w:r>
    </w:p>
    <w:p>
      <w:pPr>
        <w:pStyle w:val="P27"/>
        <w:framePr w:w="327" w:h="230" w:hRule="exact" w:wrap="none" w:vAnchor="page" w:hAnchor="margin" w:x="2496" w:y="499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130" w:h="230" w:hRule="exact" w:wrap="none" w:vAnchor="page" w:hAnchor="margin" w:x="2865" w:y="4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038" w:y="499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26" w:h="230" w:hRule="exact" w:wrap="none" w:vAnchor="page" w:hAnchor="margin" w:x="3739" w:y="4996"/>
        <w:rPr>
          <w:rStyle w:val="C20"/>
          <w:rtl w:val="0"/>
        </w:rPr>
      </w:pPr>
      <w:r>
        <w:rPr>
          <w:rStyle w:val="C20"/>
          <w:rtl w:val="0"/>
        </w:rPr>
        <w:t>vyřešení,</w:t>
      </w:r>
    </w:p>
    <w:p>
      <w:pPr>
        <w:pStyle w:val="P27"/>
        <w:framePr w:w="759" w:h="230" w:hRule="exact" w:wrap="none" w:vAnchor="page" w:hAnchor="margin" w:x="4608" w:y="4996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817" w:h="230" w:hRule="exact" w:wrap="none" w:vAnchor="page" w:hAnchor="margin" w:x="5409" w:y="4996"/>
        <w:rPr>
          <w:rStyle w:val="C20"/>
          <w:rtl w:val="0"/>
        </w:rPr>
      </w:pPr>
      <w:r>
        <w:rPr>
          <w:rStyle w:val="C20"/>
          <w:rtl w:val="0"/>
        </w:rPr>
        <w:t>opatření)</w:t>
      </w:r>
    </w:p>
    <w:p>
      <w:pPr>
        <w:pStyle w:val="P27"/>
        <w:framePr w:w="130" w:h="230" w:hRule="exact" w:wrap="none" w:vAnchor="page" w:hAnchor="margin" w:x="6268" w:y="4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441" w:y="499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41" w:h="230" w:hRule="exact" w:wrap="none" w:vAnchor="page" w:hAnchor="margin" w:x="7344" w:y="4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627" w:y="49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8376" w:y="49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8769" w:y="4996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682" w:h="230" w:hRule="exact" w:wrap="none" w:vAnchor="page" w:hAnchor="margin" w:x="9460" w:y="49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226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759" w:h="230" w:hRule="exact" w:wrap="none" w:vAnchor="page" w:hAnchor="margin" w:x="1228" w:y="5226"/>
        <w:rPr>
          <w:rStyle w:val="C20"/>
          <w:rtl w:val="0"/>
        </w:rPr>
      </w:pPr>
      <w:r>
        <w:rPr>
          <w:rStyle w:val="C20"/>
          <w:rtl w:val="0"/>
        </w:rPr>
        <w:t>analýzu,</w:t>
      </w:r>
    </w:p>
    <w:p>
      <w:pPr>
        <w:pStyle w:val="P27"/>
        <w:framePr w:w="572" w:h="230" w:hRule="exact" w:wrap="none" w:vAnchor="page" w:hAnchor="margin" w:x="2030" w:y="522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26" w:h="230" w:hRule="exact" w:wrap="none" w:vAnchor="page" w:hAnchor="margin" w:x="2644" w:y="522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04" w:h="230" w:hRule="exact" w:wrap="none" w:vAnchor="page" w:hAnchor="margin" w:x="3513" w:y="5226"/>
        <w:rPr>
          <w:rStyle w:val="C20"/>
          <w:rtl w:val="0"/>
        </w:rPr>
      </w:pPr>
      <w:r>
        <w:rPr>
          <w:rStyle w:val="C20"/>
          <w:rtl w:val="0"/>
        </w:rPr>
        <w:t>prezentuje.</w:t>
      </w:r>
    </w:p>
    <w:p>
      <w:pPr>
        <w:pStyle w:val="P27"/>
        <w:framePr w:w="73" w:h="230" w:hRule="exact" w:wrap="none" w:vAnchor="page" w:hAnchor="margin" w:x="28" w:y="5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1" w:h="230" w:hRule="exact" w:wrap="none" w:vAnchor="page" w:hAnchor="margin" w:x="1209" w:y="5697"/>
        <w:rPr>
          <w:rStyle w:val="C20"/>
          <w:rtl w:val="0"/>
        </w:rPr>
      </w:pPr>
      <w:r>
        <w:rPr>
          <w:rStyle w:val="C20"/>
          <w:rtl w:val="0"/>
        </w:rPr>
        <w:t>„Komunikace</w:t>
      </w:r>
    </w:p>
    <w:p>
      <w:pPr>
        <w:pStyle w:val="P27"/>
        <w:framePr w:w="226" w:h="230" w:hRule="exact" w:wrap="none" w:vAnchor="page" w:hAnchor="margin" w:x="2433" w:y="5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702" w:y="5697"/>
        <w:rPr>
          <w:rStyle w:val="C20"/>
          <w:rtl w:val="0"/>
        </w:rPr>
      </w:pPr>
      <w:r>
        <w:rPr>
          <w:rStyle w:val="C20"/>
          <w:rtl w:val="0"/>
        </w:rPr>
        <w:t>zákazníky“,</w:t>
      </w:r>
    </w:p>
    <w:p>
      <w:pPr>
        <w:pStyle w:val="P27"/>
        <w:framePr w:w="783" w:h="230" w:hRule="exact" w:wrap="none" w:vAnchor="page" w:hAnchor="margin" w:x="3768" w:y="56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3" w:y="56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828" w:y="5697"/>
        <w:rPr>
          <w:rStyle w:val="C20"/>
          <w:rtl w:val="0"/>
        </w:rPr>
      </w:pPr>
      <w:r>
        <w:rPr>
          <w:rStyle w:val="C20"/>
          <w:rtl w:val="0"/>
        </w:rPr>
        <w:t>Zvládnout</w:t>
      </w:r>
    </w:p>
    <w:p>
      <w:pPr>
        <w:pStyle w:val="P27"/>
        <w:framePr w:w="1133" w:h="230" w:hRule="exact" w:wrap="none" w:vAnchor="page" w:hAnchor="margin" w:x="5764" w:y="5697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16" w:h="230" w:hRule="exact" w:wrap="none" w:vAnchor="page" w:hAnchor="margin" w:x="6940" w:y="5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7099" w:y="5697"/>
        <w:rPr>
          <w:rStyle w:val="C20"/>
          <w:rtl w:val="0"/>
        </w:rPr>
      </w:pPr>
      <w:r>
        <w:rPr>
          <w:rStyle w:val="C20"/>
          <w:rtl w:val="0"/>
        </w:rPr>
        <w:t>problémovým</w:t>
      </w:r>
    </w:p>
    <w:p>
      <w:pPr>
        <w:pStyle w:val="P27"/>
        <w:framePr w:w="1081" w:h="230" w:hRule="exact" w:wrap="none" w:vAnchor="page" w:hAnchor="margin" w:x="8356" w:y="5697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226" w:h="230" w:hRule="exact" w:wrap="none" w:vAnchor="page" w:hAnchor="margin" w:x="9480" w:y="5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9748" w:y="569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70" w:h="230" w:hRule="exact" w:wrap="none" w:vAnchor="page" w:hAnchor="margin" w:x="28" w:y="592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1041" w:y="5927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327" w:h="230" w:hRule="exact" w:wrap="none" w:vAnchor="page" w:hAnchor="margin" w:x="2318" w:y="592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682" w:h="230" w:hRule="exact" w:wrap="none" w:vAnchor="page" w:hAnchor="margin" w:x="2688" w:y="592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793" w:h="230" w:hRule="exact" w:wrap="none" w:vAnchor="page" w:hAnchor="margin" w:x="3412" w:y="5927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994" w:h="230" w:hRule="exact" w:wrap="none" w:vAnchor="page" w:hAnchor="margin" w:x="4248" w:y="592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284" w:y="592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81" w:h="230" w:hRule="exact" w:wrap="none" w:vAnchor="page" w:hAnchor="margin" w:x="5908" w:y="5927"/>
        <w:rPr>
          <w:rStyle w:val="C20"/>
          <w:rtl w:val="0"/>
        </w:rPr>
      </w:pPr>
      <w:r>
        <w:rPr>
          <w:rStyle w:val="C20"/>
          <w:rtl w:val="0"/>
        </w:rPr>
        <w:t>(„problémový</w:t>
      </w:r>
    </w:p>
    <w:p>
      <w:pPr>
        <w:pStyle w:val="P27"/>
        <w:framePr w:w="135" w:h="230" w:hRule="exact" w:wrap="none" w:vAnchor="page" w:hAnchor="margin" w:x="7132" w:y="5927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879" w:h="230" w:hRule="exact" w:wrap="none" w:vAnchor="page" w:hAnchor="margin" w:x="7310" w:y="5927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70" w:h="230" w:hRule="exact" w:wrap="none" w:vAnchor="page" w:hAnchor="margin" w:x="8232" w:y="5927"/>
        <w:rPr>
          <w:rStyle w:val="C20"/>
          <w:rtl w:val="0"/>
        </w:rPr>
      </w:pPr>
      <w:r>
        <w:rPr>
          <w:rStyle w:val="C20"/>
          <w:rtl w:val="0"/>
        </w:rPr>
        <w:t>vyhrožující</w:t>
      </w:r>
    </w:p>
    <w:p>
      <w:pPr>
        <w:pStyle w:val="P27"/>
        <w:framePr w:w="802" w:h="230" w:hRule="exact" w:wrap="none" w:vAnchor="page" w:hAnchor="margin" w:x="9244" w:y="5927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351" w:h="230" w:hRule="exact" w:wrap="none" w:vAnchor="page" w:hAnchor="margin" w:x="10089" w:y="5927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937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reklamaci“</w:t>
      </w:r>
    </w:p>
    <w:p>
      <w:pPr>
        <w:pStyle w:val="P27"/>
        <w:framePr w:w="130" w:h="230" w:hRule="exact" w:wrap="none" w:vAnchor="page" w:hAnchor="margin" w:x="1008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180" w:y="6157"/>
        <w:rPr>
          <w:rStyle w:val="C20"/>
          <w:rtl w:val="0"/>
        </w:rPr>
      </w:pPr>
      <w:r>
        <w:rPr>
          <w:rStyle w:val="C20"/>
          <w:rtl w:val="0"/>
        </w:rPr>
        <w:t>hodnocený</w:t>
      </w:r>
    </w:p>
    <w:p>
      <w:pPr>
        <w:pStyle w:val="P27"/>
        <w:framePr w:w="241" w:h="230" w:hRule="exact" w:wrap="none" w:vAnchor="page" w:hAnchor="margin" w:x="2217" w:y="61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500" w:y="615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81" w:h="230" w:hRule="exact" w:wrap="none" w:vAnchor="page" w:hAnchor="margin" w:x="2894" w:y="615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3518" w:y="6157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116" w:h="230" w:hRule="exact" w:wrap="none" w:vAnchor="page" w:hAnchor="margin" w:x="4243" w:y="61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4401" w:y="6157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869" w:h="230" w:hRule="exact" w:wrap="none" w:vAnchor="page" w:hAnchor="margin" w:x="4939" w:y="6157"/>
        <w:rPr>
          <w:rStyle w:val="C20"/>
          <w:rtl w:val="0"/>
        </w:rPr>
      </w:pPr>
      <w:r>
        <w:rPr>
          <w:rStyle w:val="C20"/>
          <w:rtl w:val="0"/>
        </w:rPr>
        <w:t>reklamaci</w:t>
      </w:r>
    </w:p>
    <w:p>
      <w:pPr>
        <w:pStyle w:val="P27"/>
        <w:framePr w:w="1191" w:h="230" w:hRule="exact" w:wrap="none" w:vAnchor="page" w:hAnchor="margin" w:x="5851" w:y="6157"/>
        <w:rPr>
          <w:rStyle w:val="C20"/>
          <w:rtl w:val="0"/>
        </w:rPr>
      </w:pPr>
      <w:r>
        <w:rPr>
          <w:rStyle w:val="C20"/>
          <w:rtl w:val="0"/>
        </w:rPr>
        <w:t>konstruktivně</w:t>
      </w:r>
    </w:p>
    <w:p>
      <w:pPr>
        <w:pStyle w:val="P27"/>
        <w:framePr w:w="447" w:h="230" w:hRule="exact" w:wrap="none" w:vAnchor="page" w:hAnchor="margin" w:x="7084" w:y="6157"/>
        <w:rPr>
          <w:rStyle w:val="C20"/>
          <w:rtl w:val="0"/>
        </w:rPr>
      </w:pPr>
      <w:r>
        <w:rPr>
          <w:rStyle w:val="C20"/>
          <w:rtl w:val="0"/>
        </w:rPr>
        <w:t>řešit.</w:t>
      </w:r>
    </w:p>
    <w:p>
      <w:pPr>
        <w:pStyle w:val="P27"/>
        <w:framePr w:w="1023" w:h="230" w:hRule="exact" w:wrap="none" w:vAnchor="page" w:hAnchor="margin" w:x="7574" w:y="615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8640" w:y="615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187" w:y="6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9513" w:y="6157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reklamací a neshod ve výrobní firmě, 28.10.2026 22:18:55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Grant Thornton Advisory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Poličské strojírny,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TÜV Nord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Knorr-Bremse systémy pro užitková vozidla.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reklamací a neshod ve výrobní firmě, 28.10.2026 22:18:55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