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8B249" Type="http://schemas.openxmlformats.org/officeDocument/2006/relationships/officeDocument" Target="/word/document.xml" /><Relationship Id="coreR988B249" Type="http://schemas.openxmlformats.org/package/2006/relationships/metadata/core-properties" Target="/docProps/core.xml" /><Relationship Id="customR988B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10.4.2026 15:48:39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10.4.2026 15:48:39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10.4.2026 15:48:39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10.4.2026 15:48:39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10.4.2026 15:48:39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10.4.2026 15:48:39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