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60789" Type="http://schemas.openxmlformats.org/officeDocument/2006/relationships/officeDocument" Target="/word/document.xml" /><Relationship Id="coreR17560789" Type="http://schemas.openxmlformats.org/package/2006/relationships/metadata/core-properties" Target="/docProps/core.xml" /><Relationship Id="customR175607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Prachoměřič/prachoměřička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Prachoměřič/prachoměřička v dole, 19.9.2026 16:14:41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Prachoměřič/prachoměřička v dole, 19.9.2026 16:14:41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Prachoměřič/prachoměřička v dole, 19.9.2026 16:14:41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Prachoměřič/prachoměřička v dole, 19.9.2026 16:14:41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Prachoměřič/prachoměřička v dole, 19.9.2026 16:14:41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Prachoměřič/prachoměřička v dole, 19.9.2026 16:14:41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Prachoměřič/prachoměřička v dole, 19.9.2026 16:14:41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21A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D6E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6B85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