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13FE2" Type="http://schemas.openxmlformats.org/officeDocument/2006/relationships/officeDocument" Target="/word/document.xml" /><Relationship Id="coreR16513FE2" Type="http://schemas.openxmlformats.org/package/2006/relationships/metadata/core-properties" Target="/docProps/core.xml" /><Relationship Id="customR16513F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27.10.2026 4:38:46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454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CB0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4CED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