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4A1EE6" Type="http://schemas.openxmlformats.org/officeDocument/2006/relationships/officeDocument" Target="/word/document.xml" /><Relationship Id="coreR664A1EE6" Type="http://schemas.openxmlformats.org/package/2006/relationships/metadata/core-properties" Target="/docProps/core.xml" /><Relationship Id="customR664A1E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mobilních komunikačních zařízení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1435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08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23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097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340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540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4996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08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25" w:h="230" w:hRule="exact" w:wrap="none" w:vAnchor="page" w:hAnchor="margin" w:x="1488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155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438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182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772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3945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857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244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12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71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18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8976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934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24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596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355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24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492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651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24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260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172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652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25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998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31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11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168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9926" w:y="80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921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1766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939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112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3177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3926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084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4742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5620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067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6225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6729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99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7891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91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9696" w:y="832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06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1953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2433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2592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072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094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440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4833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5712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6360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796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7276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088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158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9816" w:y="8551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0464" w:y="8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1516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2174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3393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3720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4785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07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240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777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47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4939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9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579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236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784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05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884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532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843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12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04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3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08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81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14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632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04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1929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673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64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036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473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385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881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29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129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568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275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45" w:h="230" w:hRule="exact" w:wrap="none" w:vAnchor="page" w:hAnchor="margin" w:x="1358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436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348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736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548" w:h="230" w:hRule="exact" w:wrap="none" w:vAnchor="page" w:hAnchor="margin" w:x="1646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236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148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536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1142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699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