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767F53" Type="http://schemas.openxmlformats.org/officeDocument/2006/relationships/officeDocument" Target="/word/document.xml" /><Relationship Id="coreR7C767F53" Type="http://schemas.openxmlformats.org/package/2006/relationships/metadata/core-properties" Target="/docProps/core.xml" /><Relationship Id="customR7C767F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stravovacích zařízení (kód: 65-039-M)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stravovacích zařízení, 28.10.2026 21:15:11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hotelnictví a cestovního ruchu - střední škola,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Nade Mží 734/1, 31800 Plzeň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AKADEMIE PROFESNÍHO VZDĚLÁVÁNÍ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Pivovarská 273, 68601 Uherské Hradiště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stravovacích zařízení, 28.10.2026 21:15:11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