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A3D491" Type="http://schemas.openxmlformats.org/officeDocument/2006/relationships/officeDocument" Target="/word/document.xml" /><Relationship Id="coreR76A3D491" Type="http://schemas.openxmlformats.org/package/2006/relationships/metadata/core-properties" Target="/docProps/core.xml" /><Relationship Id="customR76A3D4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Greenkeeper/greenkeeperka (kód: 41-131-H)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Greenkeeper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Greenkeeper/greenkeeperka, 30.10.2026 20:56:58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svaz greenkeeperů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25210 Líšnice 53,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Vyšší odborná škola a Střední zemědělská škola, Benešov, Mendelova 131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Greenkeeper/greenkeeperka, 30.10.2026 20:56:58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