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AD141" Type="http://schemas.openxmlformats.org/officeDocument/2006/relationships/officeDocument" Target="/word/document.xml" /><Relationship Id="coreR572AD141" Type="http://schemas.openxmlformats.org/package/2006/relationships/metadata/core-properties" Target="/docProps/core.xml" /><Relationship Id="customR572AD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336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3611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3860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386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386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41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411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411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8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5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4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45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458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458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458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458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50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50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505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50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505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50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5051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50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50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50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505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52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530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530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530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530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530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555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555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555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555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2173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217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64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64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64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8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87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87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87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87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8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87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87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3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3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334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3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334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3349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35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35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35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358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35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3585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3585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358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358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38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3815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381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3815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3815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381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381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38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3815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0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4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405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4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4050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405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2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42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4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42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428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4285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428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428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4285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42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4285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42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75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75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75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7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75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75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99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2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2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46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4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69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1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1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16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16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16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6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63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87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873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873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873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108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108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10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10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5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5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5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5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5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5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8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8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8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8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8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8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8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8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0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0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0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0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0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0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0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0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0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2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2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2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2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2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2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2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2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2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2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2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2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5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