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ED4BBD" Type="http://schemas.openxmlformats.org/officeDocument/2006/relationships/officeDocument" Target="/word/document.xml" /><Relationship Id="coreR2DED4BBD" Type="http://schemas.openxmlformats.org/package/2006/relationships/metadata/core-properties" Target="/docProps/core.xml" /><Relationship Id="customR2DED4BB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Trenér/trenérka golfu (kód: 74-032-M)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a trenér pohybových nebo sportovních aktivit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člověka se zaměřením na golf</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anatomii a fyziologii pohybové soustavy člověka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fyziologii zátěže se zaměřením na golf</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stimulaci pohybových schopností v golfu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pedagogice a psychologii pro potřeby trénování golfu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Plánování a realizace trenérských činností v golfu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Sestavování vhodného tréninkového plánu s ohledem na věk a jednotlivé výkonnostní úrovně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konstrukci tréninkového vybavení pro potřeby golfu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Trénování golfových dovedností a rozvoj pohybových schopností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Vedení sportovního tréninku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Vyhodnocování herních dovednosti hráče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Používání centrální databáze hráčů golfu a golfových turnajů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Orientace v organizačních a koordinačních činnostech uplatňovaných při sportovním tréninku</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 meteorologii při trénování golfu ve venkovním prostředí</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Orientace v pravidlech golfu, souvisejících předpisech a etiketě</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Dodržování zásad bezpečnosti, prevence úrazů a poskytování první pomoci při sportovním tréninku a soutěžích</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4</w:t>
      </w:r>
    </w:p>
    <w:p>
      <w:pPr>
        <w:pStyle w:val="P12"/>
        <w:framePr w:w="9826" w:h="831" w:hRule="exact" w:wrap="none" w:vAnchor="page" w:hAnchor="margin" w:x="45" w:y="11639"/>
        <w:rPr>
          <w:rStyle w:val="C3"/>
          <w:rtl w:val="0"/>
        </w:rPr>
      </w:pPr>
    </w:p>
    <w:p>
      <w:pPr>
        <w:pStyle w:val="P13"/>
        <w:framePr w:w="9774" w:h="704" w:hRule="exact" w:wrap="none" w:vAnchor="page" w:hAnchor="margin" w:x="71" w:y="11695"/>
        <w:rPr>
          <w:rStyle w:val="C11"/>
          <w:rtl w:val="0"/>
        </w:rPr>
      </w:pPr>
      <w:r>
        <w:rPr>
          <w:rStyle w:val="C11"/>
          <w:rtl w:val="0"/>
        </w:rPr>
        <w:t>Poskytování základního poradenství v oblasti zdravého životního stylu, pitného režimu a ochrany zdraví při dlouhodobém pobytu na přímém slunci či ve zhoršených klimatických podmínkách při sportovním tréninku a soutěžích</w:t>
      </w:r>
    </w:p>
    <w:p>
      <w:pPr>
        <w:pStyle w:val="P14"/>
        <w:framePr w:w="805" w:h="831" w:hRule="exact" w:wrap="none" w:vAnchor="page" w:hAnchor="margin" w:x="9916" w:y="11639"/>
        <w:rPr>
          <w:rStyle w:val="C3"/>
          <w:rtl w:val="0"/>
        </w:rPr>
      </w:pPr>
    </w:p>
    <w:p>
      <w:pPr>
        <w:pStyle w:val="P15"/>
        <w:framePr w:w="723" w:h="704" w:hRule="exact" w:wrap="none" w:vAnchor="page" w:hAnchor="margin" w:x="9972" w:y="11695"/>
        <w:rPr>
          <w:rStyle w:val="C12"/>
          <w:rtl w:val="0"/>
        </w:rPr>
      </w:pPr>
      <w:r>
        <w:rPr>
          <w:rStyle w:val="C12"/>
          <w:rtl w:val="0"/>
        </w:rPr>
        <w:t>4</w:t>
      </w:r>
    </w:p>
    <w:p>
      <w:pPr>
        <w:pStyle w:val="P7"/>
        <w:framePr w:w="8788" w:h="340" w:hRule="exact" w:wrap="none" w:vAnchor="page" w:hAnchor="margin" w:x="28" w:y="12697"/>
        <w:rPr>
          <w:rStyle w:val="C8"/>
          <w:rtl w:val="0"/>
        </w:rPr>
      </w:pPr>
      <w:r>
        <w:rPr>
          <w:rStyle w:val="C8"/>
          <w:rtl w:val="0"/>
        </w:rPr>
        <w:t>Platnost standardu</w:t>
      </w:r>
    </w:p>
    <w:p>
      <w:pPr>
        <w:pStyle w:val="P20"/>
        <w:framePr w:w="2928" w:h="248" w:hRule="exact" w:wrap="none" w:vAnchor="page" w:hAnchor="margin" w:x="28" w:y="1303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Trenér/trenérka golfu, 30.7.2026 8:34:30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člověka se zaměřením na golf</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oběhovou soustavu (převodní systém srdce, srdeční a tepovou frekvenci, krevní oběh, krevní tlak)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dýchací systém (dýchací cesty, mechaniku dýchání, dechový objem a dechovou frekvenci, základní funkce dýchacího systému)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Popsat smyslová ústrojí (zrak, sluch, rovnovážné ústrojí)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centrální nervový systém (míchu, mozkový kmen, mozeček, mezimozek, velký mozek, autonomní nervový systém)</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Popsat trávicí systém (dutina ústní a jícen, žaludek, tenké a tlusté střevo, játra, ledviny, metabolismus a výživa)</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Písemné ověření</w:t>
      </w:r>
    </w:p>
    <w:p>
      <w:pPr>
        <w:pStyle w:val="P16"/>
        <w:framePr w:w="6710" w:h="376" w:hRule="exact" w:wrap="none" w:vAnchor="page" w:hAnchor="margin" w:x="45" w:y="6331"/>
        <w:rPr>
          <w:rStyle w:val="C3"/>
          <w:rtl w:val="0"/>
        </w:rPr>
      </w:pPr>
    </w:p>
    <w:p>
      <w:pPr>
        <w:pStyle w:val="P17"/>
        <w:framePr w:w="6658" w:h="249" w:hRule="exact" w:wrap="none" w:vAnchor="page" w:hAnchor="margin" w:x="71" w:y="6387"/>
        <w:rPr>
          <w:rStyle w:val="C13"/>
          <w:rtl w:val="0"/>
        </w:rPr>
      </w:pPr>
      <w:r>
        <w:rPr>
          <w:rStyle w:val="C13"/>
          <w:rtl w:val="0"/>
        </w:rPr>
        <w:t>f) Popsat termoregulaci (tvorba a ztráty teply, řízení tělesné teploty)</w:t>
      </w:r>
    </w:p>
    <w:p>
      <w:pPr>
        <w:pStyle w:val="P30"/>
        <w:framePr w:w="3921" w:h="376" w:hRule="exact" w:wrap="none" w:vAnchor="page" w:hAnchor="margin" w:x="6800" w:y="6331"/>
        <w:rPr>
          <w:rStyle w:val="C3"/>
          <w:rtl w:val="0"/>
        </w:rPr>
      </w:pPr>
    </w:p>
    <w:p>
      <w:pPr>
        <w:pStyle w:val="P31"/>
        <w:framePr w:w="3839" w:h="249" w:hRule="exact" w:wrap="none" w:vAnchor="page" w:hAnchor="margin" w:x="6856" w:y="6387"/>
        <w:rPr>
          <w:rStyle w:val="C22"/>
          <w:rtl w:val="0"/>
        </w:rPr>
      </w:pPr>
      <w:r>
        <w:rPr>
          <w:rStyle w:val="C22"/>
          <w:rtl w:val="0"/>
        </w:rPr>
        <w:t>Písemné ověření</w:t>
      </w:r>
    </w:p>
    <w:p>
      <w:pPr>
        <w:pStyle w:val="P32"/>
        <w:framePr w:w="10710" w:h="248" w:hRule="exact" w:wrap="none" w:vAnchor="page" w:hAnchor="margin" w:x="28" w:y="6821"/>
        <w:rPr>
          <w:rStyle w:val="C23"/>
          <w:rtl w:val="0"/>
        </w:rPr>
      </w:pPr>
      <w:r>
        <w:rPr>
          <w:rStyle w:val="C23"/>
          <w:rtl w:val="0"/>
        </w:rPr>
        <w:t>Je třeba splnit všechna kritéria.</w:t>
      </w:r>
    </w:p>
    <w:p>
      <w:pPr>
        <w:pStyle w:val="P23"/>
        <w:framePr w:w="10710" w:h="340" w:hRule="exact" w:wrap="none" w:vAnchor="page" w:hAnchor="margin" w:x="28" w:y="7256"/>
        <w:rPr>
          <w:rStyle w:val="C18"/>
          <w:rtl w:val="0"/>
        </w:rPr>
      </w:pPr>
      <w:r>
        <w:rPr>
          <w:rStyle w:val="C18"/>
          <w:rtl w:val="0"/>
        </w:rPr>
        <w:t>Orientace v anatomii a fyziologii pohybové soustavy člověka</w:t>
      </w:r>
    </w:p>
    <w:p>
      <w:pPr>
        <w:pStyle w:val="P24"/>
        <w:framePr w:w="6713" w:h="376" w:hRule="exact" w:wrap="none" w:vAnchor="page" w:hAnchor="margin" w:x="45" w:y="7695"/>
        <w:rPr>
          <w:rStyle w:val="C3"/>
          <w:rtl w:val="0"/>
        </w:rPr>
      </w:pPr>
    </w:p>
    <w:p>
      <w:pPr>
        <w:pStyle w:val="P25"/>
        <w:framePr w:w="6661" w:h="249" w:hRule="exact" w:wrap="none" w:vAnchor="page" w:hAnchor="margin" w:x="71" w:y="7766"/>
        <w:rPr>
          <w:rStyle w:val="C19"/>
          <w:rtl w:val="0"/>
        </w:rPr>
      </w:pPr>
      <w:r>
        <w:rPr>
          <w:rStyle w:val="C19"/>
          <w:rtl w:val="0"/>
        </w:rPr>
        <w:t>Kritéria hodnocení</w:t>
      </w:r>
    </w:p>
    <w:p>
      <w:pPr>
        <w:pStyle w:val="P26"/>
        <w:framePr w:w="3918" w:h="376" w:hRule="exact" w:wrap="none" w:vAnchor="page" w:hAnchor="margin" w:x="6803" w:y="7695"/>
        <w:rPr>
          <w:rStyle w:val="C3"/>
          <w:rtl w:val="0"/>
        </w:rPr>
      </w:pPr>
    </w:p>
    <w:p>
      <w:pPr>
        <w:pStyle w:val="P27"/>
        <w:framePr w:w="3836" w:h="249" w:hRule="exact" w:wrap="none" w:vAnchor="page" w:hAnchor="margin" w:x="6859" w:y="7766"/>
        <w:rPr>
          <w:rStyle w:val="C20"/>
          <w:rtl w:val="0"/>
        </w:rPr>
      </w:pPr>
      <w:r>
        <w:rPr>
          <w:rStyle w:val="C20"/>
          <w:rtl w:val="0"/>
        </w:rPr>
        <w:t>Způsoby ověření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a) Popsat dělení pohybového systému člověka (pasivní, aktivní, řídicí složka)</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Písemné ověření</w:t>
      </w:r>
    </w:p>
    <w:p>
      <w:pPr>
        <w:pStyle w:val="P16"/>
        <w:framePr w:w="6710" w:h="376" w:hRule="exact" w:wrap="none" w:vAnchor="page" w:hAnchor="margin" w:x="45" w:y="8448"/>
        <w:rPr>
          <w:rStyle w:val="C3"/>
          <w:rtl w:val="0"/>
        </w:rPr>
      </w:pPr>
    </w:p>
    <w:p>
      <w:pPr>
        <w:pStyle w:val="P17"/>
        <w:framePr w:w="6658" w:h="249" w:hRule="exact" w:wrap="none" w:vAnchor="page" w:hAnchor="margin" w:x="71" w:y="8504"/>
        <w:rPr>
          <w:rStyle w:val="C13"/>
          <w:rtl w:val="0"/>
        </w:rPr>
      </w:pPr>
      <w:r>
        <w:rPr>
          <w:rStyle w:val="C13"/>
          <w:rtl w:val="0"/>
        </w:rPr>
        <w:t>b) Popsat strukturu, tvar a funkci jednotlivých kostí a kloubů</w:t>
      </w:r>
    </w:p>
    <w:p>
      <w:pPr>
        <w:pStyle w:val="P30"/>
        <w:framePr w:w="3921" w:h="376" w:hRule="exact" w:wrap="none" w:vAnchor="page" w:hAnchor="margin" w:x="6800" w:y="8448"/>
        <w:rPr>
          <w:rStyle w:val="C3"/>
          <w:rtl w:val="0"/>
        </w:rPr>
      </w:pPr>
    </w:p>
    <w:p>
      <w:pPr>
        <w:pStyle w:val="P31"/>
        <w:framePr w:w="3839" w:h="249" w:hRule="exact" w:wrap="none" w:vAnchor="page" w:hAnchor="margin" w:x="6856" w:y="8504"/>
        <w:rPr>
          <w:rStyle w:val="C22"/>
          <w:rtl w:val="0"/>
        </w:rPr>
      </w:pPr>
      <w:r>
        <w:rPr>
          <w:rStyle w:val="C22"/>
          <w:rtl w:val="0"/>
        </w:rPr>
        <w:t>Písemné ověření</w:t>
      </w:r>
    </w:p>
    <w:p>
      <w:pPr>
        <w:pStyle w:val="P12"/>
        <w:framePr w:w="6710" w:h="607" w:hRule="exact" w:wrap="none" w:vAnchor="page" w:hAnchor="margin" w:x="45" w:y="8824"/>
        <w:rPr>
          <w:rStyle w:val="C3"/>
          <w:rtl w:val="0"/>
        </w:rPr>
      </w:pPr>
    </w:p>
    <w:p>
      <w:pPr>
        <w:pStyle w:val="P13"/>
        <w:framePr w:w="6658" w:h="480" w:hRule="exact" w:wrap="none" w:vAnchor="page" w:hAnchor="margin" w:x="71" w:y="8880"/>
        <w:rPr>
          <w:rStyle w:val="C11"/>
          <w:rtl w:val="0"/>
        </w:rPr>
      </w:pPr>
      <w:r>
        <w:rPr>
          <w:rStyle w:val="C11"/>
          <w:rtl w:val="0"/>
        </w:rPr>
        <w:t>c) Popsat druhy svalové tkáně, vysvětlit fyziologii svalové činnosti a vyjmenovat obecné typy svalových kontrakcí</w:t>
      </w:r>
    </w:p>
    <w:p>
      <w:pPr>
        <w:pStyle w:val="P28"/>
        <w:framePr w:w="3921" w:h="607" w:hRule="exact" w:wrap="none" w:vAnchor="page" w:hAnchor="margin" w:x="6800" w:y="8824"/>
        <w:rPr>
          <w:rStyle w:val="C3"/>
          <w:rtl w:val="0"/>
        </w:rPr>
      </w:pPr>
    </w:p>
    <w:p>
      <w:pPr>
        <w:pStyle w:val="P29"/>
        <w:framePr w:w="3839" w:h="480" w:hRule="exact" w:wrap="none" w:vAnchor="page" w:hAnchor="margin" w:x="6856" w:y="8880"/>
        <w:rPr>
          <w:rStyle w:val="C21"/>
          <w:rtl w:val="0"/>
        </w:rPr>
      </w:pPr>
      <w:r>
        <w:rPr>
          <w:rStyle w:val="C21"/>
          <w:rtl w:val="0"/>
        </w:rPr>
        <w:t>Písemné ověření</w:t>
      </w:r>
    </w:p>
    <w:p>
      <w:pPr>
        <w:pStyle w:val="P16"/>
        <w:framePr w:w="6710" w:h="607" w:hRule="exact" w:wrap="none" w:vAnchor="page" w:hAnchor="margin" w:x="45" w:y="9431"/>
        <w:rPr>
          <w:rStyle w:val="C3"/>
          <w:rtl w:val="0"/>
        </w:rPr>
      </w:pPr>
    </w:p>
    <w:p>
      <w:pPr>
        <w:pStyle w:val="P17"/>
        <w:framePr w:w="6658" w:h="480" w:hRule="exact" w:wrap="none" w:vAnchor="page" w:hAnchor="margin" w:x="71" w:y="9487"/>
        <w:rPr>
          <w:rStyle w:val="C13"/>
          <w:rtl w:val="0"/>
        </w:rPr>
      </w:pPr>
      <w:r>
        <w:rPr>
          <w:rStyle w:val="C13"/>
          <w:rtl w:val="0"/>
        </w:rPr>
        <w:t>d) Popsat nejdůležitější svaly a svalové skupiny z hlediska funkce, lokalizace a zatížení při pohybech</w:t>
      </w:r>
    </w:p>
    <w:p>
      <w:pPr>
        <w:pStyle w:val="P30"/>
        <w:framePr w:w="3921" w:h="607" w:hRule="exact" w:wrap="none" w:vAnchor="page" w:hAnchor="margin" w:x="6800" w:y="9431"/>
        <w:rPr>
          <w:rStyle w:val="C3"/>
          <w:rtl w:val="0"/>
        </w:rPr>
      </w:pPr>
    </w:p>
    <w:p>
      <w:pPr>
        <w:pStyle w:val="P31"/>
        <w:framePr w:w="3839" w:h="480" w:hRule="exact" w:wrap="none" w:vAnchor="page" w:hAnchor="margin" w:x="6856" w:y="9487"/>
        <w:rPr>
          <w:rStyle w:val="C22"/>
          <w:rtl w:val="0"/>
        </w:rPr>
      </w:pPr>
      <w:r>
        <w:rPr>
          <w:rStyle w:val="C22"/>
          <w:rtl w:val="0"/>
        </w:rPr>
        <w:t>Písemné ověření</w:t>
      </w:r>
    </w:p>
    <w:p>
      <w:pPr>
        <w:pStyle w:val="P32"/>
        <w:framePr w:w="10710" w:h="248" w:hRule="exact" w:wrap="none" w:vAnchor="page" w:hAnchor="margin" w:x="28" w:y="10151"/>
        <w:rPr>
          <w:rStyle w:val="C23"/>
          <w:rtl w:val="0"/>
        </w:rPr>
      </w:pPr>
      <w:r>
        <w:rPr>
          <w:rStyle w:val="C23"/>
          <w:rtl w:val="0"/>
        </w:rPr>
        <w:t>Je třeba splnit všechna kritéria.</w:t>
      </w:r>
    </w:p>
    <w:p>
      <w:pPr>
        <w:pStyle w:val="P23"/>
        <w:framePr w:w="10710" w:h="340" w:hRule="exact" w:wrap="none" w:vAnchor="page" w:hAnchor="margin" w:x="28" w:y="10587"/>
        <w:rPr>
          <w:rStyle w:val="C18"/>
          <w:rtl w:val="0"/>
        </w:rPr>
      </w:pPr>
      <w:r>
        <w:rPr>
          <w:rStyle w:val="C18"/>
          <w:rtl w:val="0"/>
        </w:rPr>
        <w:t>Orientace ve fyziologii zátěže se zaměřením na golf</w:t>
      </w:r>
    </w:p>
    <w:p>
      <w:pPr>
        <w:pStyle w:val="P24"/>
        <w:framePr w:w="6713" w:h="376" w:hRule="exact" w:wrap="none" w:vAnchor="page" w:hAnchor="margin" w:x="45" w:y="11026"/>
        <w:rPr>
          <w:rStyle w:val="C3"/>
          <w:rtl w:val="0"/>
        </w:rPr>
      </w:pPr>
    </w:p>
    <w:p>
      <w:pPr>
        <w:pStyle w:val="P25"/>
        <w:framePr w:w="6661" w:h="249" w:hRule="exact" w:wrap="none" w:vAnchor="page" w:hAnchor="margin" w:x="71" w:y="11097"/>
        <w:rPr>
          <w:rStyle w:val="C19"/>
          <w:rtl w:val="0"/>
        </w:rPr>
      </w:pPr>
      <w:r>
        <w:rPr>
          <w:rStyle w:val="C19"/>
          <w:rtl w:val="0"/>
        </w:rPr>
        <w:t>Kritéria hodnocení</w:t>
      </w:r>
    </w:p>
    <w:p>
      <w:pPr>
        <w:pStyle w:val="P26"/>
        <w:framePr w:w="3918" w:h="376" w:hRule="exact" w:wrap="none" w:vAnchor="page" w:hAnchor="margin" w:x="6803" w:y="11026"/>
        <w:rPr>
          <w:rStyle w:val="C3"/>
          <w:rtl w:val="0"/>
        </w:rPr>
      </w:pPr>
    </w:p>
    <w:p>
      <w:pPr>
        <w:pStyle w:val="P27"/>
        <w:framePr w:w="3836" w:h="249" w:hRule="exact" w:wrap="none" w:vAnchor="page" w:hAnchor="margin" w:x="6859" w:y="11097"/>
        <w:rPr>
          <w:rStyle w:val="C20"/>
          <w:rtl w:val="0"/>
        </w:rPr>
      </w:pPr>
      <w:r>
        <w:rPr>
          <w:rStyle w:val="C20"/>
          <w:rtl w:val="0"/>
        </w:rPr>
        <w:t>Způsoby ověření</w:t>
      </w:r>
    </w:p>
    <w:p>
      <w:pPr>
        <w:pStyle w:val="P12"/>
        <w:framePr w:w="6710" w:h="607" w:hRule="exact" w:wrap="none" w:vAnchor="page" w:hAnchor="margin" w:x="45" w:y="11402"/>
        <w:rPr>
          <w:rStyle w:val="C3"/>
          <w:rtl w:val="0"/>
        </w:rPr>
      </w:pPr>
    </w:p>
    <w:p>
      <w:pPr>
        <w:pStyle w:val="P13"/>
        <w:framePr w:w="6658" w:h="480" w:hRule="exact" w:wrap="none" w:vAnchor="page" w:hAnchor="margin" w:x="71" w:y="11458"/>
        <w:rPr>
          <w:rStyle w:val="C11"/>
          <w:rtl w:val="0"/>
        </w:rPr>
      </w:pPr>
      <w:r>
        <w:rPr>
          <w:rStyle w:val="C11"/>
          <w:rtl w:val="0"/>
        </w:rPr>
        <w:t>a) Popsat způsoby získávání energie (aerobní a anaerobní způsob získávání energie, kyslíkový dluh a deficit)</w:t>
      </w:r>
    </w:p>
    <w:p>
      <w:pPr>
        <w:pStyle w:val="P28"/>
        <w:framePr w:w="3921" w:h="607" w:hRule="exact" w:wrap="none" w:vAnchor="page" w:hAnchor="margin" w:x="6800" w:y="11402"/>
        <w:rPr>
          <w:rStyle w:val="C3"/>
          <w:rtl w:val="0"/>
        </w:rPr>
      </w:pPr>
    </w:p>
    <w:p>
      <w:pPr>
        <w:pStyle w:val="P29"/>
        <w:framePr w:w="3839" w:h="480" w:hRule="exact" w:wrap="none" w:vAnchor="page" w:hAnchor="margin" w:x="6856" w:y="11458"/>
        <w:rPr>
          <w:rStyle w:val="C21"/>
          <w:rtl w:val="0"/>
        </w:rPr>
      </w:pPr>
      <w:r>
        <w:rPr>
          <w:rStyle w:val="C21"/>
          <w:rtl w:val="0"/>
        </w:rPr>
        <w:t>Písemné ověření</w:t>
      </w:r>
    </w:p>
    <w:p>
      <w:pPr>
        <w:pStyle w:val="P16"/>
        <w:framePr w:w="6710" w:h="376" w:hRule="exact" w:wrap="none" w:vAnchor="page" w:hAnchor="margin" w:x="45" w:y="12009"/>
        <w:rPr>
          <w:rStyle w:val="C3"/>
          <w:rtl w:val="0"/>
        </w:rPr>
      </w:pPr>
    </w:p>
    <w:p>
      <w:pPr>
        <w:pStyle w:val="P17"/>
        <w:framePr w:w="6658" w:h="249" w:hRule="exact" w:wrap="none" w:vAnchor="page" w:hAnchor="margin" w:x="71" w:y="12065"/>
        <w:rPr>
          <w:rStyle w:val="C13"/>
          <w:rtl w:val="0"/>
        </w:rPr>
      </w:pPr>
      <w:r>
        <w:rPr>
          <w:rStyle w:val="C13"/>
          <w:rtl w:val="0"/>
        </w:rPr>
        <w:t>b) Popsat adaptaci metabolismu na zátěž</w:t>
      </w:r>
    </w:p>
    <w:p>
      <w:pPr>
        <w:pStyle w:val="P30"/>
        <w:framePr w:w="3921" w:h="376" w:hRule="exact" w:wrap="none" w:vAnchor="page" w:hAnchor="margin" w:x="6800" w:y="12009"/>
        <w:rPr>
          <w:rStyle w:val="C3"/>
          <w:rtl w:val="0"/>
        </w:rPr>
      </w:pPr>
    </w:p>
    <w:p>
      <w:pPr>
        <w:pStyle w:val="P31"/>
        <w:framePr w:w="3839" w:h="249" w:hRule="exact" w:wrap="none" w:vAnchor="page" w:hAnchor="margin" w:x="6856" w:y="12065"/>
        <w:rPr>
          <w:rStyle w:val="C22"/>
          <w:rtl w:val="0"/>
        </w:rPr>
      </w:pPr>
      <w:r>
        <w:rPr>
          <w:rStyle w:val="C22"/>
          <w:rtl w:val="0"/>
        </w:rPr>
        <w:t>Písemné ověření</w:t>
      </w:r>
    </w:p>
    <w:p>
      <w:pPr>
        <w:pStyle w:val="P32"/>
        <w:framePr w:w="10710" w:h="248" w:hRule="exact" w:wrap="none" w:vAnchor="page" w:hAnchor="margin" w:x="28" w:y="124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Trenér/trenérka golfu, 30.7.2026 8:34:30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stimulaci pohybových schopností v golfu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 konkrétním příkladu vysvětlit rozvoj koordinačních schopností (definice, dělení, východiska, pohybové prostředky, metody a diagnostika)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 konkrétním příkladu vysvětlit rozvoj flexibility (definice, dělení, východiska, pohybové prostředky, metody a diagnostika)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 konkrétním příkladu vysvětlit rozvoj silových schopností (definice, dělení, východiska, pohybové prostředky, metody a diagnostika)</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 konkrétním příkladu vysvětlit rozvoj vytrvalostních schopností (definice, dělení, východiska, pohybové prostředky, metody a diagnostika)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Orientace v pedagogice a psychologii pro potřeby trénování golfu</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Vysvětlit cíle a úkoly pohybové edukace v golfu</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Vysvětlit důležitost dodržování didaktických principů při trénování golfu</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Vysvětlit specifika přístupu k různým věkovým skupinám a metodice výuky golfových skupin se zdravotním postižením a omezením</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Ústní ověření</w:t>
      </w:r>
    </w:p>
    <w:p>
      <w:pPr>
        <w:pStyle w:val="P16"/>
        <w:framePr w:w="6710" w:h="376" w:hRule="exact" w:wrap="none" w:vAnchor="page" w:hAnchor="margin" w:x="45" w:y="8121"/>
        <w:rPr>
          <w:rStyle w:val="C3"/>
          <w:rtl w:val="0"/>
        </w:rPr>
      </w:pPr>
    </w:p>
    <w:p>
      <w:pPr>
        <w:pStyle w:val="P17"/>
        <w:framePr w:w="6658" w:h="249" w:hRule="exact" w:wrap="none" w:vAnchor="page" w:hAnchor="margin" w:x="71" w:y="8177"/>
        <w:rPr>
          <w:rStyle w:val="C13"/>
          <w:rtl w:val="0"/>
        </w:rPr>
      </w:pPr>
      <w:r>
        <w:rPr>
          <w:rStyle w:val="C13"/>
          <w:rtl w:val="0"/>
        </w:rPr>
        <w:t>d) Popsat vhodné osobnostní vlastnosti trenéra</w:t>
      </w:r>
    </w:p>
    <w:p>
      <w:pPr>
        <w:pStyle w:val="P30"/>
        <w:framePr w:w="3921" w:h="376" w:hRule="exact" w:wrap="none" w:vAnchor="page" w:hAnchor="margin" w:x="6800" w:y="8121"/>
        <w:rPr>
          <w:rStyle w:val="C3"/>
          <w:rtl w:val="0"/>
        </w:rPr>
      </w:pPr>
    </w:p>
    <w:p>
      <w:pPr>
        <w:pStyle w:val="P31"/>
        <w:framePr w:w="3839" w:h="249" w:hRule="exact" w:wrap="none" w:vAnchor="page" w:hAnchor="margin" w:x="6856" w:y="8177"/>
        <w:rPr>
          <w:rStyle w:val="C22"/>
          <w:rtl w:val="0"/>
        </w:rPr>
      </w:pPr>
      <w:r>
        <w:rPr>
          <w:rStyle w:val="C22"/>
          <w:rtl w:val="0"/>
        </w:rPr>
        <w:t>Písemné ověření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e) Popsat potřebné osobnostní vlastnosti sportovce</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Písemné ověření</w:t>
      </w:r>
    </w:p>
    <w:p>
      <w:pPr>
        <w:pStyle w:val="P16"/>
        <w:framePr w:w="6710" w:h="376" w:hRule="exact" w:wrap="none" w:vAnchor="page" w:hAnchor="margin" w:x="45" w:y="8873"/>
        <w:rPr>
          <w:rStyle w:val="C3"/>
          <w:rtl w:val="0"/>
        </w:rPr>
      </w:pPr>
    </w:p>
    <w:p>
      <w:pPr>
        <w:pStyle w:val="P17"/>
        <w:framePr w:w="6658" w:h="249" w:hRule="exact" w:wrap="none" w:vAnchor="page" w:hAnchor="margin" w:x="71" w:y="8929"/>
        <w:rPr>
          <w:rStyle w:val="C13"/>
          <w:rtl w:val="0"/>
        </w:rPr>
      </w:pPr>
      <w:r>
        <w:rPr>
          <w:rStyle w:val="C13"/>
          <w:rtl w:val="0"/>
        </w:rPr>
        <w:t>f) Vysvětlit principy regulace aktuálních psychických stavů</w:t>
      </w:r>
    </w:p>
    <w:p>
      <w:pPr>
        <w:pStyle w:val="P30"/>
        <w:framePr w:w="3921" w:h="376" w:hRule="exact" w:wrap="none" w:vAnchor="page" w:hAnchor="margin" w:x="6800" w:y="8873"/>
        <w:rPr>
          <w:rStyle w:val="C3"/>
          <w:rtl w:val="0"/>
        </w:rPr>
      </w:pPr>
    </w:p>
    <w:p>
      <w:pPr>
        <w:pStyle w:val="P31"/>
        <w:framePr w:w="3839" w:h="249" w:hRule="exact" w:wrap="none" w:vAnchor="page" w:hAnchor="margin" w:x="6856" w:y="8929"/>
        <w:rPr>
          <w:rStyle w:val="C22"/>
          <w:rtl w:val="0"/>
        </w:rPr>
      </w:pPr>
      <w:r>
        <w:rPr>
          <w:rStyle w:val="C22"/>
          <w:rtl w:val="0"/>
        </w:rPr>
        <w:t>Ústní ověření</w:t>
      </w:r>
    </w:p>
    <w:p>
      <w:pPr>
        <w:pStyle w:val="P12"/>
        <w:framePr w:w="6710" w:h="376" w:hRule="exact" w:wrap="none" w:vAnchor="page" w:hAnchor="margin" w:x="45" w:y="9250"/>
        <w:rPr>
          <w:rStyle w:val="C3"/>
          <w:rtl w:val="0"/>
        </w:rPr>
      </w:pPr>
    </w:p>
    <w:p>
      <w:pPr>
        <w:pStyle w:val="P13"/>
        <w:framePr w:w="6658" w:h="249" w:hRule="exact" w:wrap="none" w:vAnchor="page" w:hAnchor="margin" w:x="71" w:y="9306"/>
        <w:rPr>
          <w:rStyle w:val="C11"/>
          <w:rtl w:val="0"/>
        </w:rPr>
      </w:pPr>
      <w:r>
        <w:rPr>
          <w:rStyle w:val="C11"/>
          <w:rtl w:val="0"/>
        </w:rPr>
        <w:t>g) Vysvětlit motivaci ve sportu</w:t>
      </w:r>
    </w:p>
    <w:p>
      <w:pPr>
        <w:pStyle w:val="P28"/>
        <w:framePr w:w="3921" w:h="376" w:hRule="exact" w:wrap="none" w:vAnchor="page" w:hAnchor="margin" w:x="6800" w:y="9250"/>
        <w:rPr>
          <w:rStyle w:val="C3"/>
          <w:rtl w:val="0"/>
        </w:rPr>
      </w:pPr>
    </w:p>
    <w:p>
      <w:pPr>
        <w:pStyle w:val="P29"/>
        <w:framePr w:w="3839" w:h="249" w:hRule="exact" w:wrap="none" w:vAnchor="page" w:hAnchor="margin" w:x="6856" w:y="9306"/>
        <w:rPr>
          <w:rStyle w:val="C21"/>
          <w:rtl w:val="0"/>
        </w:rPr>
      </w:pPr>
      <w:r>
        <w:rPr>
          <w:rStyle w:val="C21"/>
          <w:rtl w:val="0"/>
        </w:rPr>
        <w:t>Ústní ověření</w:t>
      </w:r>
    </w:p>
    <w:p>
      <w:pPr>
        <w:pStyle w:val="P16"/>
        <w:framePr w:w="6710" w:h="607" w:hRule="exact" w:wrap="none" w:vAnchor="page" w:hAnchor="margin" w:x="45" w:y="9626"/>
        <w:rPr>
          <w:rStyle w:val="C3"/>
          <w:rtl w:val="0"/>
        </w:rPr>
      </w:pPr>
    </w:p>
    <w:p>
      <w:pPr>
        <w:pStyle w:val="P17"/>
        <w:framePr w:w="6658" w:h="480" w:hRule="exact" w:wrap="none" w:vAnchor="page" w:hAnchor="margin" w:x="71" w:y="9682"/>
        <w:rPr>
          <w:rStyle w:val="C13"/>
          <w:rtl w:val="0"/>
        </w:rPr>
      </w:pPr>
      <w:r>
        <w:rPr>
          <w:rStyle w:val="C13"/>
          <w:rtl w:val="0"/>
        </w:rPr>
        <w:t>h) Vysvětlit charakteristické prvky sportovní přípravy z psychologického hlediska</w:t>
      </w:r>
    </w:p>
    <w:p>
      <w:pPr>
        <w:pStyle w:val="P30"/>
        <w:framePr w:w="3921" w:h="607" w:hRule="exact" w:wrap="none" w:vAnchor="page" w:hAnchor="margin" w:x="6800" w:y="9626"/>
        <w:rPr>
          <w:rStyle w:val="C3"/>
          <w:rtl w:val="0"/>
        </w:rPr>
      </w:pPr>
    </w:p>
    <w:p>
      <w:pPr>
        <w:pStyle w:val="P31"/>
        <w:framePr w:w="3839" w:h="480" w:hRule="exact" w:wrap="none" w:vAnchor="page" w:hAnchor="margin" w:x="6856" w:y="9682"/>
        <w:rPr>
          <w:rStyle w:val="C22"/>
          <w:rtl w:val="0"/>
        </w:rPr>
      </w:pPr>
      <w:r>
        <w:rPr>
          <w:rStyle w:val="C22"/>
          <w:rtl w:val="0"/>
        </w:rPr>
        <w:t>Ústní ověření</w:t>
      </w:r>
    </w:p>
    <w:p>
      <w:pPr>
        <w:pStyle w:val="P32"/>
        <w:framePr w:w="10710" w:h="248" w:hRule="exact" w:wrap="none" w:vAnchor="page" w:hAnchor="margin" w:x="28" w:y="10346"/>
        <w:rPr>
          <w:rStyle w:val="C23"/>
          <w:rtl w:val="0"/>
        </w:rPr>
      </w:pPr>
      <w:r>
        <w:rPr>
          <w:rStyle w:val="C23"/>
          <w:rtl w:val="0"/>
        </w:rPr>
        <w:t>Je třeba splnit všechna kritéria.</w:t>
      </w:r>
    </w:p>
    <w:p>
      <w:pPr>
        <w:pStyle w:val="P23"/>
        <w:framePr w:w="10710" w:h="340" w:hRule="exact" w:wrap="none" w:vAnchor="page" w:hAnchor="margin" w:x="28" w:y="10782"/>
        <w:rPr>
          <w:rStyle w:val="C18"/>
          <w:rtl w:val="0"/>
        </w:rPr>
      </w:pPr>
      <w:r>
        <w:rPr>
          <w:rStyle w:val="C18"/>
          <w:rtl w:val="0"/>
        </w:rPr>
        <w:t>Plánování a realizace trenérských činností v golfu</w:t>
      </w:r>
    </w:p>
    <w:p>
      <w:pPr>
        <w:pStyle w:val="P24"/>
        <w:framePr w:w="6713" w:h="376" w:hRule="exact" w:wrap="none" w:vAnchor="page" w:hAnchor="margin" w:x="45" w:y="11221"/>
        <w:rPr>
          <w:rStyle w:val="C3"/>
          <w:rtl w:val="0"/>
        </w:rPr>
      </w:pPr>
    </w:p>
    <w:p>
      <w:pPr>
        <w:pStyle w:val="P25"/>
        <w:framePr w:w="6661" w:h="249" w:hRule="exact" w:wrap="none" w:vAnchor="page" w:hAnchor="margin" w:x="71" w:y="11292"/>
        <w:rPr>
          <w:rStyle w:val="C19"/>
          <w:rtl w:val="0"/>
        </w:rPr>
      </w:pPr>
      <w:r>
        <w:rPr>
          <w:rStyle w:val="C19"/>
          <w:rtl w:val="0"/>
        </w:rPr>
        <w:t>Kritéria hodnocení</w:t>
      </w:r>
    </w:p>
    <w:p>
      <w:pPr>
        <w:pStyle w:val="P26"/>
        <w:framePr w:w="3918" w:h="376" w:hRule="exact" w:wrap="none" w:vAnchor="page" w:hAnchor="margin" w:x="6803" w:y="11221"/>
        <w:rPr>
          <w:rStyle w:val="C3"/>
          <w:rtl w:val="0"/>
        </w:rPr>
      </w:pPr>
    </w:p>
    <w:p>
      <w:pPr>
        <w:pStyle w:val="P27"/>
        <w:framePr w:w="3836" w:h="249" w:hRule="exact" w:wrap="none" w:vAnchor="page" w:hAnchor="margin" w:x="6859" w:y="11292"/>
        <w:rPr>
          <w:rStyle w:val="C20"/>
          <w:rtl w:val="0"/>
        </w:rPr>
      </w:pPr>
      <w:r>
        <w:rPr>
          <w:rStyle w:val="C20"/>
          <w:rtl w:val="0"/>
        </w:rPr>
        <w:t>Způsoby ověření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a) Popsat metodiku standardní výuky a trénování golfu</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Písemné ověření</w:t>
      </w:r>
    </w:p>
    <w:p>
      <w:pPr>
        <w:pStyle w:val="P16"/>
        <w:framePr w:w="6710" w:h="607" w:hRule="exact" w:wrap="none" w:vAnchor="page" w:hAnchor="margin" w:x="45" w:y="11974"/>
        <w:rPr>
          <w:rStyle w:val="C3"/>
          <w:rtl w:val="0"/>
        </w:rPr>
      </w:pPr>
    </w:p>
    <w:p>
      <w:pPr>
        <w:pStyle w:val="P17"/>
        <w:framePr w:w="6658" w:h="480" w:hRule="exact" w:wrap="none" w:vAnchor="page" w:hAnchor="margin" w:x="71" w:y="12030"/>
        <w:rPr>
          <w:rStyle w:val="C13"/>
          <w:rtl w:val="0"/>
        </w:rPr>
      </w:pPr>
      <w:r>
        <w:rPr>
          <w:rStyle w:val="C13"/>
          <w:rtl w:val="0"/>
        </w:rPr>
        <w:t>b) Sestavit fiktivní motivační program včetně měřitelných a ověřitelných výsledků pro sportovní trénink nebo soutěžení</w:t>
      </w:r>
    </w:p>
    <w:p>
      <w:pPr>
        <w:pStyle w:val="P30"/>
        <w:framePr w:w="3921" w:h="607" w:hRule="exact" w:wrap="none" w:vAnchor="page" w:hAnchor="margin" w:x="6800" w:y="11974"/>
        <w:rPr>
          <w:rStyle w:val="C3"/>
          <w:rtl w:val="0"/>
        </w:rPr>
      </w:pPr>
    </w:p>
    <w:p>
      <w:pPr>
        <w:pStyle w:val="P31"/>
        <w:framePr w:w="3839" w:h="480" w:hRule="exact" w:wrap="none" w:vAnchor="page" w:hAnchor="margin" w:x="6856" w:y="12030"/>
        <w:rPr>
          <w:rStyle w:val="C22"/>
          <w:rtl w:val="0"/>
        </w:rPr>
      </w:pPr>
      <w:r>
        <w:rPr>
          <w:rStyle w:val="C22"/>
          <w:rtl w:val="0"/>
        </w:rPr>
        <w:t>Praktické předvedení s ústním vysvětlením</w:t>
      </w:r>
    </w:p>
    <w:p>
      <w:pPr>
        <w:pStyle w:val="P12"/>
        <w:framePr w:w="6710" w:h="376" w:hRule="exact" w:wrap="none" w:vAnchor="page" w:hAnchor="margin" w:x="45" w:y="12580"/>
        <w:rPr>
          <w:rStyle w:val="C3"/>
          <w:rtl w:val="0"/>
        </w:rPr>
      </w:pPr>
    </w:p>
    <w:p>
      <w:pPr>
        <w:pStyle w:val="P13"/>
        <w:framePr w:w="6658" w:h="249" w:hRule="exact" w:wrap="none" w:vAnchor="page" w:hAnchor="margin" w:x="71" w:y="12636"/>
        <w:rPr>
          <w:rStyle w:val="C11"/>
          <w:rtl w:val="0"/>
        </w:rPr>
      </w:pPr>
      <w:r>
        <w:rPr>
          <w:rStyle w:val="C11"/>
          <w:rtl w:val="0"/>
        </w:rPr>
        <w:t>c) Vysvětlit plánovací, organizační a realizační činnosti trenéra</w:t>
      </w:r>
    </w:p>
    <w:p>
      <w:pPr>
        <w:pStyle w:val="P28"/>
        <w:framePr w:w="3921" w:h="376" w:hRule="exact" w:wrap="none" w:vAnchor="page" w:hAnchor="margin" w:x="6800" w:y="12580"/>
        <w:rPr>
          <w:rStyle w:val="C3"/>
          <w:rtl w:val="0"/>
        </w:rPr>
      </w:pPr>
    </w:p>
    <w:p>
      <w:pPr>
        <w:pStyle w:val="P29"/>
        <w:framePr w:w="3839" w:h="249" w:hRule="exact" w:wrap="none" w:vAnchor="page" w:hAnchor="margin" w:x="6856" w:y="12636"/>
        <w:rPr>
          <w:rStyle w:val="C21"/>
          <w:rtl w:val="0"/>
        </w:rPr>
      </w:pPr>
      <w:r>
        <w:rPr>
          <w:rStyle w:val="C21"/>
          <w:rtl w:val="0"/>
        </w:rPr>
        <w:t>Ústní ověření</w:t>
      </w:r>
    </w:p>
    <w:p>
      <w:pPr>
        <w:pStyle w:val="P16"/>
        <w:framePr w:w="6710" w:h="376" w:hRule="exact" w:wrap="none" w:vAnchor="page" w:hAnchor="margin" w:x="45" w:y="12957"/>
        <w:rPr>
          <w:rStyle w:val="C3"/>
          <w:rtl w:val="0"/>
        </w:rPr>
      </w:pPr>
    </w:p>
    <w:p>
      <w:pPr>
        <w:pStyle w:val="P17"/>
        <w:framePr w:w="6658" w:h="249" w:hRule="exact" w:wrap="none" w:vAnchor="page" w:hAnchor="margin" w:x="71" w:y="13013"/>
        <w:rPr>
          <w:rStyle w:val="C13"/>
          <w:rtl w:val="0"/>
        </w:rPr>
      </w:pPr>
      <w:r>
        <w:rPr>
          <w:rStyle w:val="C13"/>
          <w:rtl w:val="0"/>
        </w:rPr>
        <w:t>d) Popsat 3 příklady taktické práce trenéra</w:t>
      </w:r>
    </w:p>
    <w:p>
      <w:pPr>
        <w:pStyle w:val="P30"/>
        <w:framePr w:w="3921" w:h="376" w:hRule="exact" w:wrap="none" w:vAnchor="page" w:hAnchor="margin" w:x="6800" w:y="12957"/>
        <w:rPr>
          <w:rStyle w:val="C3"/>
          <w:rtl w:val="0"/>
        </w:rPr>
      </w:pPr>
    </w:p>
    <w:p>
      <w:pPr>
        <w:pStyle w:val="P31"/>
        <w:framePr w:w="3839" w:h="249" w:hRule="exact" w:wrap="none" w:vAnchor="page" w:hAnchor="margin" w:x="6856" w:y="13013"/>
        <w:rPr>
          <w:rStyle w:val="C22"/>
          <w:rtl w:val="0"/>
        </w:rPr>
      </w:pPr>
      <w:r>
        <w:rPr>
          <w:rStyle w:val="C22"/>
          <w:rtl w:val="0"/>
        </w:rPr>
        <w:t>Písemné ověření</w:t>
      </w:r>
    </w:p>
    <w:p>
      <w:pPr>
        <w:pStyle w:val="P12"/>
        <w:framePr w:w="6710" w:h="376" w:hRule="exact" w:wrap="none" w:vAnchor="page" w:hAnchor="margin" w:x="45" w:y="13333"/>
        <w:rPr>
          <w:rStyle w:val="C3"/>
          <w:rtl w:val="0"/>
        </w:rPr>
      </w:pPr>
    </w:p>
    <w:p>
      <w:pPr>
        <w:pStyle w:val="P13"/>
        <w:framePr w:w="6658" w:h="249" w:hRule="exact" w:wrap="none" w:vAnchor="page" w:hAnchor="margin" w:x="71" w:y="13389"/>
        <w:rPr>
          <w:rStyle w:val="C11"/>
          <w:rtl w:val="0"/>
        </w:rPr>
      </w:pPr>
      <w:r>
        <w:rPr>
          <w:rStyle w:val="C11"/>
          <w:rtl w:val="0"/>
        </w:rPr>
        <w:t>e) Popsat 3 příklady trenérských stylů vedení</w:t>
      </w:r>
    </w:p>
    <w:p>
      <w:pPr>
        <w:pStyle w:val="P28"/>
        <w:framePr w:w="3921" w:h="376" w:hRule="exact" w:wrap="none" w:vAnchor="page" w:hAnchor="margin" w:x="6800" w:y="13333"/>
        <w:rPr>
          <w:rStyle w:val="C3"/>
          <w:rtl w:val="0"/>
        </w:rPr>
      </w:pPr>
    </w:p>
    <w:p>
      <w:pPr>
        <w:pStyle w:val="P29"/>
        <w:framePr w:w="3839" w:h="249" w:hRule="exact" w:wrap="none" w:vAnchor="page" w:hAnchor="margin" w:x="6856" w:y="13389"/>
        <w:rPr>
          <w:rStyle w:val="C21"/>
          <w:rtl w:val="0"/>
        </w:rPr>
      </w:pPr>
      <w:r>
        <w:rPr>
          <w:rStyle w:val="C21"/>
          <w:rtl w:val="0"/>
        </w:rPr>
        <w:t>Písemné ověření</w:t>
      </w:r>
    </w:p>
    <w:p>
      <w:pPr>
        <w:pStyle w:val="P16"/>
        <w:framePr w:w="6710" w:h="376" w:hRule="exact" w:wrap="none" w:vAnchor="page" w:hAnchor="margin" w:x="45" w:y="13709"/>
        <w:rPr>
          <w:rStyle w:val="C3"/>
          <w:rtl w:val="0"/>
        </w:rPr>
      </w:pPr>
    </w:p>
    <w:p>
      <w:pPr>
        <w:pStyle w:val="P17"/>
        <w:framePr w:w="6658" w:h="249" w:hRule="exact" w:wrap="none" w:vAnchor="page" w:hAnchor="margin" w:x="71" w:y="13765"/>
        <w:rPr>
          <w:rStyle w:val="C13"/>
          <w:rtl w:val="0"/>
        </w:rPr>
      </w:pPr>
      <w:r>
        <w:rPr>
          <w:rStyle w:val="C13"/>
          <w:rtl w:val="0"/>
        </w:rPr>
        <w:t>f) Popsat 3 příklady komunikačních schopností trenéra</w:t>
      </w:r>
    </w:p>
    <w:p>
      <w:pPr>
        <w:pStyle w:val="P30"/>
        <w:framePr w:w="3921" w:h="376" w:hRule="exact" w:wrap="none" w:vAnchor="page" w:hAnchor="margin" w:x="6800" w:y="13709"/>
        <w:rPr>
          <w:rStyle w:val="C3"/>
          <w:rtl w:val="0"/>
        </w:rPr>
      </w:pPr>
    </w:p>
    <w:p>
      <w:pPr>
        <w:pStyle w:val="P31"/>
        <w:framePr w:w="3839" w:h="249" w:hRule="exact" w:wrap="none" w:vAnchor="page" w:hAnchor="margin" w:x="6856" w:y="13765"/>
        <w:rPr>
          <w:rStyle w:val="C22"/>
          <w:rtl w:val="0"/>
        </w:rPr>
      </w:pPr>
      <w:r>
        <w:rPr>
          <w:rStyle w:val="C22"/>
          <w:rtl w:val="0"/>
        </w:rPr>
        <w:t>Písemné ověření</w:t>
      </w:r>
    </w:p>
    <w:p>
      <w:pPr>
        <w:pStyle w:val="P32"/>
        <w:framePr w:w="10710" w:h="248" w:hRule="exact" w:wrap="none" w:vAnchor="page" w:hAnchor="margin" w:x="28" w:y="141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Trenér/trenérka golfu, 30.7.2026 8:34:30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vhodného tréninkového plánu s ohledem na věk a jednotlivé výkonnostní úrovně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rozdíly věkových a výkonnostních skupin v závislosti na sestavování tréninkového plánu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specifika skupiny „zdravotně postižení“ a sestavit pro ně relevantní tréninkový plán podle zadaného příkladu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specifika skupiny „senioři“ a sestavit pro ně relevantní tréninkový plán podle zadaného příkladu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vysvětlením</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Orientace v konstrukci tréninkového vybavení pro potřeby golfu</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Popsat jednotlivé typy golfových holí</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Písemné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Popsat jednotlivé typy golfových míčů</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Písemné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Popsat jednotlivé typy tréninkových pomůcek a jejich účel</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Písemné ověření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Trénování golfových dovedností a rozvoj pohybových schopností</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a) Předvést a vysvětlit základní postavení těla hráče pro základní typy úderů (drive, chip, pitch, lob, putt)</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Praktické předvedení s ústním vysvětlením</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b) Předvést a vysvětlit základní úderové a švihové techniky (drive, chip, pitch, lob, putt)</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předvedení s ústním vysvětlením</w:t>
      </w:r>
    </w:p>
    <w:p>
      <w:pPr>
        <w:pStyle w:val="P12"/>
        <w:framePr w:w="6710" w:h="831" w:hRule="exact" w:wrap="none" w:vAnchor="page" w:hAnchor="margin" w:x="45" w:y="9862"/>
        <w:rPr>
          <w:rStyle w:val="C3"/>
          <w:rtl w:val="0"/>
        </w:rPr>
      </w:pPr>
    </w:p>
    <w:p>
      <w:pPr>
        <w:pStyle w:val="P13"/>
        <w:framePr w:w="6658" w:h="704" w:hRule="exact" w:wrap="none" w:vAnchor="page" w:hAnchor="margin" w:x="71" w:y="9918"/>
        <w:rPr>
          <w:rStyle w:val="C11"/>
          <w:rtl w:val="0"/>
        </w:rPr>
      </w:pPr>
      <w:r>
        <w:rPr>
          <w:rStyle w:val="C11"/>
          <w:rtl w:val="0"/>
        </w:rPr>
        <w:t>c) Analyzovat držení těla při trénování základních golfových poloh a při švihových pohybech, a to s přihlédnutím k případným pohybovým stereotypům</w:t>
      </w:r>
    </w:p>
    <w:p>
      <w:pPr>
        <w:pStyle w:val="P28"/>
        <w:framePr w:w="3921" w:h="831" w:hRule="exact" w:wrap="none" w:vAnchor="page" w:hAnchor="margin" w:x="6800" w:y="9862"/>
        <w:rPr>
          <w:rStyle w:val="C3"/>
          <w:rtl w:val="0"/>
        </w:rPr>
      </w:pPr>
    </w:p>
    <w:p>
      <w:pPr>
        <w:pStyle w:val="P29"/>
        <w:framePr w:w="3839" w:h="704" w:hRule="exact" w:wrap="none" w:vAnchor="page" w:hAnchor="margin" w:x="6856" w:y="9918"/>
        <w:rPr>
          <w:rStyle w:val="C21"/>
          <w:rtl w:val="0"/>
        </w:rPr>
      </w:pPr>
      <w:r>
        <w:rPr>
          <w:rStyle w:val="C21"/>
          <w:rtl w:val="0"/>
        </w:rPr>
        <w:t>Praktické předvedení s ústním vysvětlením</w:t>
      </w:r>
    </w:p>
    <w:p>
      <w:pPr>
        <w:pStyle w:val="P16"/>
        <w:framePr w:w="6710" w:h="376" w:hRule="exact" w:wrap="none" w:vAnchor="page" w:hAnchor="margin" w:x="45" w:y="10693"/>
        <w:rPr>
          <w:rStyle w:val="C3"/>
          <w:rtl w:val="0"/>
        </w:rPr>
      </w:pPr>
    </w:p>
    <w:p>
      <w:pPr>
        <w:pStyle w:val="P17"/>
        <w:framePr w:w="6658" w:h="249" w:hRule="exact" w:wrap="none" w:vAnchor="page" w:hAnchor="margin" w:x="71" w:y="10749"/>
        <w:rPr>
          <w:rStyle w:val="C13"/>
          <w:rtl w:val="0"/>
        </w:rPr>
      </w:pPr>
      <w:r>
        <w:rPr>
          <w:rStyle w:val="C13"/>
          <w:rtl w:val="0"/>
        </w:rPr>
        <w:t>d) Na příkladu provést korekci pohybových stereotypů při golfovém tréninku</w:t>
      </w:r>
    </w:p>
    <w:p>
      <w:pPr>
        <w:pStyle w:val="P30"/>
        <w:framePr w:w="3921" w:h="376" w:hRule="exact" w:wrap="none" w:vAnchor="page" w:hAnchor="margin" w:x="6800" w:y="10693"/>
        <w:rPr>
          <w:rStyle w:val="C3"/>
          <w:rtl w:val="0"/>
        </w:rPr>
      </w:pPr>
    </w:p>
    <w:p>
      <w:pPr>
        <w:pStyle w:val="P31"/>
        <w:framePr w:w="3839" w:h="249" w:hRule="exact" w:wrap="none" w:vAnchor="page" w:hAnchor="margin" w:x="6856" w:y="10749"/>
        <w:rPr>
          <w:rStyle w:val="C22"/>
          <w:rtl w:val="0"/>
        </w:rPr>
      </w:pPr>
      <w:r>
        <w:rPr>
          <w:rStyle w:val="C22"/>
          <w:rtl w:val="0"/>
        </w:rPr>
        <w:t>Praktické předvedení s ústním vysvětlením</w:t>
      </w:r>
    </w:p>
    <w:p>
      <w:pPr>
        <w:pStyle w:val="P12"/>
        <w:framePr w:w="6710" w:h="376" w:hRule="exact" w:wrap="none" w:vAnchor="page" w:hAnchor="margin" w:x="45" w:y="11069"/>
        <w:rPr>
          <w:rStyle w:val="C3"/>
          <w:rtl w:val="0"/>
        </w:rPr>
      </w:pPr>
    </w:p>
    <w:p>
      <w:pPr>
        <w:pStyle w:val="P13"/>
        <w:framePr w:w="6658" w:h="249" w:hRule="exact" w:wrap="none" w:vAnchor="page" w:hAnchor="margin" w:x="71" w:y="11125"/>
        <w:rPr>
          <w:rStyle w:val="C11"/>
          <w:rtl w:val="0"/>
        </w:rPr>
      </w:pPr>
      <w:r>
        <w:rPr>
          <w:rStyle w:val="C11"/>
          <w:rtl w:val="0"/>
        </w:rPr>
        <w:t>e) Na příkladu určit typ hole v závislosti na požadovaném úderu a terénu</w:t>
      </w:r>
    </w:p>
    <w:p>
      <w:pPr>
        <w:pStyle w:val="P28"/>
        <w:framePr w:w="3921" w:h="376" w:hRule="exact" w:wrap="none" w:vAnchor="page" w:hAnchor="margin" w:x="6800" w:y="11069"/>
        <w:rPr>
          <w:rStyle w:val="C3"/>
          <w:rtl w:val="0"/>
        </w:rPr>
      </w:pPr>
    </w:p>
    <w:p>
      <w:pPr>
        <w:pStyle w:val="P29"/>
        <w:framePr w:w="3839" w:h="249" w:hRule="exact" w:wrap="none" w:vAnchor="page" w:hAnchor="margin" w:x="6856" w:y="11125"/>
        <w:rPr>
          <w:rStyle w:val="C21"/>
          <w:rtl w:val="0"/>
        </w:rPr>
      </w:pPr>
      <w:r>
        <w:rPr>
          <w:rStyle w:val="C21"/>
          <w:rtl w:val="0"/>
        </w:rPr>
        <w:t>Praktické předvedení s ústním vysvětlením</w:t>
      </w:r>
    </w:p>
    <w:p>
      <w:pPr>
        <w:pStyle w:val="P16"/>
        <w:framePr w:w="6710" w:h="376" w:hRule="exact" w:wrap="none" w:vAnchor="page" w:hAnchor="margin" w:x="45" w:y="11445"/>
        <w:rPr>
          <w:rStyle w:val="C3"/>
          <w:rtl w:val="0"/>
        </w:rPr>
      </w:pPr>
    </w:p>
    <w:p>
      <w:pPr>
        <w:pStyle w:val="P17"/>
        <w:framePr w:w="6658" w:h="249" w:hRule="exact" w:wrap="none" w:vAnchor="page" w:hAnchor="margin" w:x="71" w:y="11501"/>
        <w:rPr>
          <w:rStyle w:val="C13"/>
          <w:rtl w:val="0"/>
        </w:rPr>
      </w:pPr>
      <w:r>
        <w:rPr>
          <w:rStyle w:val="C13"/>
          <w:rtl w:val="0"/>
        </w:rPr>
        <w:t>f) Specifikovat zásady strategie hry a řešení herních situací</w:t>
      </w:r>
    </w:p>
    <w:p>
      <w:pPr>
        <w:pStyle w:val="P30"/>
        <w:framePr w:w="3921" w:h="376" w:hRule="exact" w:wrap="none" w:vAnchor="page" w:hAnchor="margin" w:x="6800" w:y="11445"/>
        <w:rPr>
          <w:rStyle w:val="C3"/>
          <w:rtl w:val="0"/>
        </w:rPr>
      </w:pPr>
    </w:p>
    <w:p>
      <w:pPr>
        <w:pStyle w:val="P31"/>
        <w:framePr w:w="3839" w:h="249" w:hRule="exact" w:wrap="none" w:vAnchor="page" w:hAnchor="margin" w:x="6856" w:y="11501"/>
        <w:rPr>
          <w:rStyle w:val="C22"/>
          <w:rtl w:val="0"/>
        </w:rPr>
      </w:pPr>
      <w:r>
        <w:rPr>
          <w:rStyle w:val="C22"/>
          <w:rtl w:val="0"/>
        </w:rPr>
        <w:t>Praktické předvedení s ústním vysvětlením</w:t>
      </w:r>
    </w:p>
    <w:p>
      <w:pPr>
        <w:pStyle w:val="P12"/>
        <w:framePr w:w="6710" w:h="376" w:hRule="exact" w:wrap="none" w:vAnchor="page" w:hAnchor="margin" w:x="45" w:y="11822"/>
        <w:rPr>
          <w:rStyle w:val="C3"/>
          <w:rtl w:val="0"/>
        </w:rPr>
      </w:pPr>
    </w:p>
    <w:p>
      <w:pPr>
        <w:pStyle w:val="P13"/>
        <w:framePr w:w="6658" w:h="249" w:hRule="exact" w:wrap="none" w:vAnchor="page" w:hAnchor="margin" w:x="71" w:y="11878"/>
        <w:rPr>
          <w:rStyle w:val="C11"/>
          <w:rtl w:val="0"/>
        </w:rPr>
      </w:pPr>
      <w:r>
        <w:rPr>
          <w:rStyle w:val="C11"/>
          <w:rtl w:val="0"/>
        </w:rPr>
        <w:t>g) Při názorné ukázce diagnostikovat herní chyby a určit vhodné provedení</w:t>
      </w:r>
    </w:p>
    <w:p>
      <w:pPr>
        <w:pStyle w:val="P28"/>
        <w:framePr w:w="3921" w:h="376" w:hRule="exact" w:wrap="none" w:vAnchor="page" w:hAnchor="margin" w:x="6800" w:y="11822"/>
        <w:rPr>
          <w:rStyle w:val="C3"/>
          <w:rtl w:val="0"/>
        </w:rPr>
      </w:pPr>
    </w:p>
    <w:p>
      <w:pPr>
        <w:pStyle w:val="P29"/>
        <w:framePr w:w="3839" w:h="249" w:hRule="exact" w:wrap="none" w:vAnchor="page" w:hAnchor="margin" w:x="6856" w:y="11878"/>
        <w:rPr>
          <w:rStyle w:val="C21"/>
          <w:rtl w:val="0"/>
        </w:rPr>
      </w:pPr>
      <w:r>
        <w:rPr>
          <w:rStyle w:val="C21"/>
          <w:rtl w:val="0"/>
        </w:rPr>
        <w:t>Praktické předvedení s ústním vysvětlením</w:t>
      </w:r>
    </w:p>
    <w:p>
      <w:pPr>
        <w:pStyle w:val="P32"/>
        <w:framePr w:w="10710" w:h="248" w:hRule="exact" w:wrap="none" w:vAnchor="page" w:hAnchor="margin" w:x="28" w:y="12311"/>
        <w:rPr>
          <w:rStyle w:val="C23"/>
          <w:rtl w:val="0"/>
        </w:rPr>
      </w:pPr>
      <w:r>
        <w:rPr>
          <w:rStyle w:val="C23"/>
          <w:rtl w:val="0"/>
        </w:rPr>
        <w:t>Je třeba splnit všechna kritéria.</w:t>
      </w:r>
    </w:p>
    <w:p>
      <w:pPr>
        <w:pStyle w:val="P23"/>
        <w:framePr w:w="10710" w:h="340" w:hRule="exact" w:wrap="none" w:vAnchor="page" w:hAnchor="margin" w:x="28" w:y="12747"/>
        <w:rPr>
          <w:rStyle w:val="C18"/>
          <w:rtl w:val="0"/>
        </w:rPr>
      </w:pPr>
      <w:r>
        <w:rPr>
          <w:rStyle w:val="C18"/>
          <w:rtl w:val="0"/>
        </w:rPr>
        <w:t>Vedení sportovního tréninku</w:t>
      </w:r>
    </w:p>
    <w:p>
      <w:pPr>
        <w:pStyle w:val="P24"/>
        <w:framePr w:w="6713" w:h="376" w:hRule="exact" w:wrap="none" w:vAnchor="page" w:hAnchor="margin" w:x="45" w:y="13186"/>
        <w:rPr>
          <w:rStyle w:val="C3"/>
          <w:rtl w:val="0"/>
        </w:rPr>
      </w:pPr>
    </w:p>
    <w:p>
      <w:pPr>
        <w:pStyle w:val="P25"/>
        <w:framePr w:w="6661" w:h="249" w:hRule="exact" w:wrap="none" w:vAnchor="page" w:hAnchor="margin" w:x="71" w:y="13257"/>
        <w:rPr>
          <w:rStyle w:val="C19"/>
          <w:rtl w:val="0"/>
        </w:rPr>
      </w:pPr>
      <w:r>
        <w:rPr>
          <w:rStyle w:val="C19"/>
          <w:rtl w:val="0"/>
        </w:rPr>
        <w:t>Kritéria hodnocení</w:t>
      </w:r>
    </w:p>
    <w:p>
      <w:pPr>
        <w:pStyle w:val="P26"/>
        <w:framePr w:w="3918" w:h="376" w:hRule="exact" w:wrap="none" w:vAnchor="page" w:hAnchor="margin" w:x="6803" w:y="13186"/>
        <w:rPr>
          <w:rStyle w:val="C3"/>
          <w:rtl w:val="0"/>
        </w:rPr>
      </w:pPr>
    </w:p>
    <w:p>
      <w:pPr>
        <w:pStyle w:val="P27"/>
        <w:framePr w:w="3836" w:h="249" w:hRule="exact" w:wrap="none" w:vAnchor="page" w:hAnchor="margin" w:x="6859" w:y="13257"/>
        <w:rPr>
          <w:rStyle w:val="C20"/>
          <w:rtl w:val="0"/>
        </w:rPr>
      </w:pPr>
      <w:r>
        <w:rPr>
          <w:rStyle w:val="C20"/>
          <w:rtl w:val="0"/>
        </w:rPr>
        <w:t>Způsoby ověření</w:t>
      </w:r>
    </w:p>
    <w:p>
      <w:pPr>
        <w:pStyle w:val="P12"/>
        <w:framePr w:w="6710" w:h="607" w:hRule="exact" w:wrap="none" w:vAnchor="page" w:hAnchor="margin" w:x="45" w:y="13562"/>
        <w:rPr>
          <w:rStyle w:val="C3"/>
          <w:rtl w:val="0"/>
        </w:rPr>
      </w:pPr>
    </w:p>
    <w:p>
      <w:pPr>
        <w:pStyle w:val="P13"/>
        <w:framePr w:w="6658" w:h="480" w:hRule="exact" w:wrap="none" w:vAnchor="page" w:hAnchor="margin" w:x="71" w:y="13618"/>
        <w:rPr>
          <w:rStyle w:val="C11"/>
          <w:rtl w:val="0"/>
        </w:rPr>
      </w:pPr>
      <w:r>
        <w:rPr>
          <w:rStyle w:val="C11"/>
          <w:rtl w:val="0"/>
        </w:rPr>
        <w:t>a) Předvést vedení individuálního a skupinového golfového tréninku - technická složka a koordinační schopnosti</w:t>
      </w:r>
    </w:p>
    <w:p>
      <w:pPr>
        <w:pStyle w:val="P28"/>
        <w:framePr w:w="3921" w:h="607" w:hRule="exact" w:wrap="none" w:vAnchor="page" w:hAnchor="margin" w:x="6800" w:y="13562"/>
        <w:rPr>
          <w:rStyle w:val="C3"/>
          <w:rtl w:val="0"/>
        </w:rPr>
      </w:pPr>
    </w:p>
    <w:p>
      <w:pPr>
        <w:pStyle w:val="P29"/>
        <w:framePr w:w="3839" w:h="480" w:hRule="exact" w:wrap="none" w:vAnchor="page" w:hAnchor="margin" w:x="6856" w:y="13618"/>
        <w:rPr>
          <w:rStyle w:val="C21"/>
          <w:rtl w:val="0"/>
        </w:rPr>
      </w:pPr>
      <w:r>
        <w:rPr>
          <w:rStyle w:val="C21"/>
          <w:rtl w:val="0"/>
        </w:rPr>
        <w:t>Praktické předvedení s ústním vysvětlením</w:t>
      </w:r>
    </w:p>
    <w:p>
      <w:pPr>
        <w:pStyle w:val="P16"/>
        <w:framePr w:w="6710" w:h="607" w:hRule="exact" w:wrap="none" w:vAnchor="page" w:hAnchor="margin" w:x="45" w:y="14169"/>
        <w:rPr>
          <w:rStyle w:val="C3"/>
          <w:rtl w:val="0"/>
        </w:rPr>
      </w:pPr>
    </w:p>
    <w:p>
      <w:pPr>
        <w:pStyle w:val="P17"/>
        <w:framePr w:w="6658" w:h="480" w:hRule="exact" w:wrap="none" w:vAnchor="page" w:hAnchor="margin" w:x="71" w:y="14225"/>
        <w:rPr>
          <w:rStyle w:val="C13"/>
          <w:rtl w:val="0"/>
        </w:rPr>
      </w:pPr>
      <w:r>
        <w:rPr>
          <w:rStyle w:val="C13"/>
          <w:rtl w:val="0"/>
        </w:rPr>
        <w:t>b) Předvést vedení individuálního a skupinového golfového tréninku - vytrvalostní složka, silová složka a flexibilita pohybu</w:t>
      </w:r>
    </w:p>
    <w:p>
      <w:pPr>
        <w:pStyle w:val="P30"/>
        <w:framePr w:w="3921" w:h="607" w:hRule="exact" w:wrap="none" w:vAnchor="page" w:hAnchor="margin" w:x="6800" w:y="14169"/>
        <w:rPr>
          <w:rStyle w:val="C3"/>
          <w:rtl w:val="0"/>
        </w:rPr>
      </w:pPr>
    </w:p>
    <w:p>
      <w:pPr>
        <w:pStyle w:val="P31"/>
        <w:framePr w:w="3839" w:h="480" w:hRule="exact" w:wrap="none" w:vAnchor="page" w:hAnchor="margin" w:x="6856" w:y="14225"/>
        <w:rPr>
          <w:rStyle w:val="C22"/>
          <w:rtl w:val="0"/>
        </w:rPr>
      </w:pPr>
      <w:r>
        <w:rPr>
          <w:rStyle w:val="C22"/>
          <w:rtl w:val="0"/>
        </w:rPr>
        <w:t>Praktické předvedení s ústním vysvětlením</w:t>
      </w:r>
    </w:p>
    <w:p>
      <w:pPr>
        <w:pStyle w:val="P32"/>
        <w:framePr w:w="10710" w:h="248" w:hRule="exact" w:wrap="none" w:vAnchor="page" w:hAnchor="margin" w:x="28" w:y="148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Trenér/trenérka golfu, 30.7.2026 8:34:30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Vyhodnocování herních dovednosti hráče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Vypočítat fiktivní osobní handicap hráče v závislosti na konkrétní normě jamky, resp. hřiště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Vyplnit záznam o provedení zkoušky golfové způsobilosti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ústním vysvětlením</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Používání centrální databáze hráčů golfu a golfových turnajů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831" w:hRule="exact" w:wrap="none" w:vAnchor="page" w:hAnchor="margin" w:x="45" w:y="5317"/>
        <w:rPr>
          <w:rStyle w:val="C3"/>
          <w:rtl w:val="0"/>
        </w:rPr>
      </w:pPr>
    </w:p>
    <w:p>
      <w:pPr>
        <w:pStyle w:val="P13"/>
        <w:framePr w:w="6658" w:h="704" w:hRule="exact" w:wrap="none" w:vAnchor="page" w:hAnchor="margin" w:x="71" w:y="5373"/>
        <w:rPr>
          <w:rStyle w:val="C11"/>
          <w:rtl w:val="0"/>
        </w:rPr>
      </w:pPr>
      <w:r>
        <w:rPr>
          <w:rStyle w:val="C11"/>
          <w:rtl w:val="0"/>
        </w:rPr>
        <w:t>a) Vypsat nový turnaj s veškerými jeho náležitostmi (pořadatel, typ hry a způsob startu, termín a způsob registrace, výše startovného ad.) v databázi golfových turnajů</w:t>
      </w:r>
    </w:p>
    <w:p>
      <w:pPr>
        <w:pStyle w:val="P28"/>
        <w:framePr w:w="3921" w:h="831" w:hRule="exact" w:wrap="none" w:vAnchor="page" w:hAnchor="margin" w:x="6800" w:y="5317"/>
        <w:rPr>
          <w:rStyle w:val="C3"/>
          <w:rtl w:val="0"/>
        </w:rPr>
      </w:pPr>
    </w:p>
    <w:p>
      <w:pPr>
        <w:pStyle w:val="P29"/>
        <w:framePr w:w="3839" w:h="704" w:hRule="exact" w:wrap="none" w:vAnchor="page" w:hAnchor="margin" w:x="6856" w:y="5373"/>
        <w:rPr>
          <w:rStyle w:val="C21"/>
          <w:rtl w:val="0"/>
        </w:rPr>
      </w:pPr>
      <w:r>
        <w:rPr>
          <w:rStyle w:val="C21"/>
          <w:rtl w:val="0"/>
        </w:rPr>
        <w:t>Praktické předvedení</w:t>
      </w:r>
    </w:p>
    <w:p>
      <w:pPr>
        <w:pStyle w:val="P16"/>
        <w:framePr w:w="6710" w:h="376" w:hRule="exact" w:wrap="none" w:vAnchor="page" w:hAnchor="margin" w:x="45" w:y="6148"/>
        <w:rPr>
          <w:rStyle w:val="C3"/>
          <w:rtl w:val="0"/>
        </w:rPr>
      </w:pPr>
    </w:p>
    <w:p>
      <w:pPr>
        <w:pStyle w:val="P17"/>
        <w:framePr w:w="6658" w:h="249" w:hRule="exact" w:wrap="none" w:vAnchor="page" w:hAnchor="margin" w:x="71" w:y="6204"/>
        <w:rPr>
          <w:rStyle w:val="C13"/>
          <w:rtl w:val="0"/>
        </w:rPr>
      </w:pPr>
      <w:r>
        <w:rPr>
          <w:rStyle w:val="C13"/>
          <w:rtl w:val="0"/>
        </w:rPr>
        <w:t>b) Přihlásit fiktivního hráče k zadanému turnaji v databázi golfových turnajů</w:t>
      </w:r>
    </w:p>
    <w:p>
      <w:pPr>
        <w:pStyle w:val="P30"/>
        <w:framePr w:w="3921" w:h="376" w:hRule="exact" w:wrap="none" w:vAnchor="page" w:hAnchor="margin" w:x="6800" w:y="6148"/>
        <w:rPr>
          <w:rStyle w:val="C3"/>
          <w:rtl w:val="0"/>
        </w:rPr>
      </w:pPr>
    </w:p>
    <w:p>
      <w:pPr>
        <w:pStyle w:val="P31"/>
        <w:framePr w:w="3839" w:h="249" w:hRule="exact" w:wrap="none" w:vAnchor="page" w:hAnchor="margin" w:x="6856" w:y="6204"/>
        <w:rPr>
          <w:rStyle w:val="C22"/>
          <w:rtl w:val="0"/>
        </w:rPr>
      </w:pPr>
      <w:r>
        <w:rPr>
          <w:rStyle w:val="C22"/>
          <w:rtl w:val="0"/>
        </w:rPr>
        <w:t>Praktické předvedení</w:t>
      </w:r>
    </w:p>
    <w:p>
      <w:pPr>
        <w:pStyle w:val="P12"/>
        <w:framePr w:w="6710" w:h="376" w:hRule="exact" w:wrap="none" w:vAnchor="page" w:hAnchor="margin" w:x="45" w:y="6525"/>
        <w:rPr>
          <w:rStyle w:val="C3"/>
          <w:rtl w:val="0"/>
        </w:rPr>
      </w:pPr>
    </w:p>
    <w:p>
      <w:pPr>
        <w:pStyle w:val="P13"/>
        <w:framePr w:w="6658" w:h="249" w:hRule="exact" w:wrap="none" w:vAnchor="page" w:hAnchor="margin" w:x="71" w:y="6581"/>
        <w:rPr>
          <w:rStyle w:val="C11"/>
          <w:rtl w:val="0"/>
        </w:rPr>
      </w:pPr>
      <w:r>
        <w:rPr>
          <w:rStyle w:val="C11"/>
          <w:rtl w:val="0"/>
        </w:rPr>
        <w:t>c) Vypočítat výsledky fiktivního hráče v určeném turnaji</w:t>
      </w:r>
    </w:p>
    <w:p>
      <w:pPr>
        <w:pStyle w:val="P28"/>
        <w:framePr w:w="3921" w:h="376" w:hRule="exact" w:wrap="none" w:vAnchor="page" w:hAnchor="margin" w:x="6800" w:y="6525"/>
        <w:rPr>
          <w:rStyle w:val="C3"/>
          <w:rtl w:val="0"/>
        </w:rPr>
      </w:pPr>
    </w:p>
    <w:p>
      <w:pPr>
        <w:pStyle w:val="P29"/>
        <w:framePr w:w="3839" w:h="249" w:hRule="exact" w:wrap="none" w:vAnchor="page" w:hAnchor="margin" w:x="6856" w:y="6581"/>
        <w:rPr>
          <w:rStyle w:val="C21"/>
          <w:rtl w:val="0"/>
        </w:rPr>
      </w:pPr>
      <w:r>
        <w:rPr>
          <w:rStyle w:val="C21"/>
          <w:rtl w:val="0"/>
        </w:rPr>
        <w:t>Praktické předvedení</w:t>
      </w:r>
    </w:p>
    <w:p>
      <w:pPr>
        <w:pStyle w:val="P32"/>
        <w:framePr w:w="10710" w:h="248" w:hRule="exact" w:wrap="none" w:vAnchor="page" w:hAnchor="margin" w:x="28" w:y="7014"/>
        <w:rPr>
          <w:rStyle w:val="C23"/>
          <w:rtl w:val="0"/>
        </w:rPr>
      </w:pPr>
      <w:r>
        <w:rPr>
          <w:rStyle w:val="C23"/>
          <w:rtl w:val="0"/>
        </w:rPr>
        <w:t>Je třeba splnit všechna kritéria.</w:t>
      </w:r>
    </w:p>
    <w:p>
      <w:pPr>
        <w:pStyle w:val="P23"/>
        <w:framePr w:w="10710" w:h="340" w:hRule="exact" w:wrap="none" w:vAnchor="page" w:hAnchor="margin" w:x="28" w:y="7450"/>
        <w:rPr>
          <w:rStyle w:val="C18"/>
          <w:rtl w:val="0"/>
        </w:rPr>
      </w:pPr>
      <w:r>
        <w:rPr>
          <w:rStyle w:val="C18"/>
          <w:rtl w:val="0"/>
        </w:rPr>
        <w:t>Orientace v organizačních a koordinačních činnostech uplatňovaných při sportovním tréninku</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376" w:hRule="exact" w:wrap="none" w:vAnchor="page" w:hAnchor="margin" w:x="45" w:y="8265"/>
        <w:rPr>
          <w:rStyle w:val="C3"/>
          <w:rtl w:val="0"/>
        </w:rPr>
      </w:pPr>
    </w:p>
    <w:p>
      <w:pPr>
        <w:pStyle w:val="P13"/>
        <w:framePr w:w="6658" w:h="249" w:hRule="exact" w:wrap="none" w:vAnchor="page" w:hAnchor="margin" w:x="71" w:y="8321"/>
        <w:rPr>
          <w:rStyle w:val="C11"/>
          <w:rtl w:val="0"/>
        </w:rPr>
      </w:pPr>
      <w:r>
        <w:rPr>
          <w:rStyle w:val="C11"/>
          <w:rtl w:val="0"/>
        </w:rPr>
        <w:t>a) Na příkladu uvést vhodné pomůcky ke sportovnímu tréninku</w:t>
      </w:r>
    </w:p>
    <w:p>
      <w:pPr>
        <w:pStyle w:val="P28"/>
        <w:framePr w:w="3921" w:h="376" w:hRule="exact" w:wrap="none" w:vAnchor="page" w:hAnchor="margin" w:x="6800" w:y="8265"/>
        <w:rPr>
          <w:rStyle w:val="C3"/>
          <w:rtl w:val="0"/>
        </w:rPr>
      </w:pPr>
    </w:p>
    <w:p>
      <w:pPr>
        <w:pStyle w:val="P29"/>
        <w:framePr w:w="3839" w:h="249" w:hRule="exact" w:wrap="none" w:vAnchor="page" w:hAnchor="margin" w:x="6856" w:y="8321"/>
        <w:rPr>
          <w:rStyle w:val="C21"/>
          <w:rtl w:val="0"/>
        </w:rPr>
      </w:pPr>
      <w:r>
        <w:rPr>
          <w:rStyle w:val="C21"/>
          <w:rtl w:val="0"/>
        </w:rPr>
        <w:t>Ústní ověření</w:t>
      </w:r>
    </w:p>
    <w:p>
      <w:pPr>
        <w:pStyle w:val="P16"/>
        <w:framePr w:w="6710" w:h="607" w:hRule="exact" w:wrap="none" w:vAnchor="page" w:hAnchor="margin" w:x="45" w:y="8642"/>
        <w:rPr>
          <w:rStyle w:val="C3"/>
          <w:rtl w:val="0"/>
        </w:rPr>
      </w:pPr>
    </w:p>
    <w:p>
      <w:pPr>
        <w:pStyle w:val="P17"/>
        <w:framePr w:w="6658" w:h="480" w:hRule="exact" w:wrap="none" w:vAnchor="page" w:hAnchor="margin" w:x="71" w:y="8698"/>
        <w:rPr>
          <w:rStyle w:val="C13"/>
          <w:rtl w:val="0"/>
        </w:rPr>
      </w:pPr>
      <w:r>
        <w:rPr>
          <w:rStyle w:val="C13"/>
          <w:rtl w:val="0"/>
        </w:rPr>
        <w:t>b) Uvést způsoby zajištění prostor pro sportovní trénink v závislosti na čase, místě, velikosti tréninkové skupiny, obsazenosti apod.</w:t>
      </w:r>
    </w:p>
    <w:p>
      <w:pPr>
        <w:pStyle w:val="P30"/>
        <w:framePr w:w="3921" w:h="607" w:hRule="exact" w:wrap="none" w:vAnchor="page" w:hAnchor="margin" w:x="6800" w:y="8642"/>
        <w:rPr>
          <w:rStyle w:val="C3"/>
          <w:rtl w:val="0"/>
        </w:rPr>
      </w:pPr>
    </w:p>
    <w:p>
      <w:pPr>
        <w:pStyle w:val="P31"/>
        <w:framePr w:w="3839" w:h="480" w:hRule="exact" w:wrap="none" w:vAnchor="page" w:hAnchor="margin" w:x="6856" w:y="8698"/>
        <w:rPr>
          <w:rStyle w:val="C22"/>
          <w:rtl w:val="0"/>
        </w:rPr>
      </w:pPr>
      <w:r>
        <w:rPr>
          <w:rStyle w:val="C22"/>
          <w:rtl w:val="0"/>
        </w:rPr>
        <w:t>Ústní ověření</w:t>
      </w:r>
    </w:p>
    <w:p>
      <w:pPr>
        <w:pStyle w:val="P32"/>
        <w:framePr w:w="10710" w:h="248" w:hRule="exact" w:wrap="none" w:vAnchor="page" w:hAnchor="margin" w:x="28" w:y="9362"/>
        <w:rPr>
          <w:rStyle w:val="C23"/>
          <w:rtl w:val="0"/>
        </w:rPr>
      </w:pPr>
      <w:r>
        <w:rPr>
          <w:rStyle w:val="C23"/>
          <w:rtl w:val="0"/>
        </w:rPr>
        <w:t>Je třeba splnit obě kritéria.</w:t>
      </w:r>
    </w:p>
    <w:p>
      <w:pPr>
        <w:pStyle w:val="P23"/>
        <w:framePr w:w="10710" w:h="340" w:hRule="exact" w:wrap="none" w:vAnchor="page" w:hAnchor="margin" w:x="28" w:y="9798"/>
        <w:rPr>
          <w:rStyle w:val="C18"/>
          <w:rtl w:val="0"/>
        </w:rPr>
      </w:pPr>
      <w:r>
        <w:rPr>
          <w:rStyle w:val="C18"/>
          <w:rtl w:val="0"/>
        </w:rPr>
        <w:t>Orientace v meteorologii při trénování golfu ve venkovním prostředí</w:t>
      </w:r>
    </w:p>
    <w:p>
      <w:pPr>
        <w:pStyle w:val="P24"/>
        <w:framePr w:w="6713" w:h="376" w:hRule="exact" w:wrap="none" w:vAnchor="page" w:hAnchor="margin" w:x="45" w:y="10237"/>
        <w:rPr>
          <w:rStyle w:val="C3"/>
          <w:rtl w:val="0"/>
        </w:rPr>
      </w:pPr>
    </w:p>
    <w:p>
      <w:pPr>
        <w:pStyle w:val="P25"/>
        <w:framePr w:w="6661" w:h="249" w:hRule="exact" w:wrap="none" w:vAnchor="page" w:hAnchor="margin" w:x="71" w:y="10308"/>
        <w:rPr>
          <w:rStyle w:val="C19"/>
          <w:rtl w:val="0"/>
        </w:rPr>
      </w:pPr>
      <w:r>
        <w:rPr>
          <w:rStyle w:val="C19"/>
          <w:rtl w:val="0"/>
        </w:rPr>
        <w:t>Kritéria hodnocení</w:t>
      </w:r>
    </w:p>
    <w:p>
      <w:pPr>
        <w:pStyle w:val="P26"/>
        <w:framePr w:w="3918" w:h="376" w:hRule="exact" w:wrap="none" w:vAnchor="page" w:hAnchor="margin" w:x="6803" w:y="10237"/>
        <w:rPr>
          <w:rStyle w:val="C3"/>
          <w:rtl w:val="0"/>
        </w:rPr>
      </w:pPr>
    </w:p>
    <w:p>
      <w:pPr>
        <w:pStyle w:val="P27"/>
        <w:framePr w:w="3836" w:h="249" w:hRule="exact" w:wrap="none" w:vAnchor="page" w:hAnchor="margin" w:x="6859" w:y="10308"/>
        <w:rPr>
          <w:rStyle w:val="C20"/>
          <w:rtl w:val="0"/>
        </w:rPr>
      </w:pPr>
      <w:r>
        <w:rPr>
          <w:rStyle w:val="C20"/>
          <w:rtl w:val="0"/>
        </w:rPr>
        <w:t>Způsoby ověření</w:t>
      </w:r>
    </w:p>
    <w:p>
      <w:pPr>
        <w:pStyle w:val="P12"/>
        <w:framePr w:w="6710" w:h="607" w:hRule="exact" w:wrap="none" w:vAnchor="page" w:hAnchor="margin" w:x="45" w:y="10613"/>
        <w:rPr>
          <w:rStyle w:val="C3"/>
          <w:rtl w:val="0"/>
        </w:rPr>
      </w:pPr>
    </w:p>
    <w:p>
      <w:pPr>
        <w:pStyle w:val="P13"/>
        <w:framePr w:w="6658" w:h="480" w:hRule="exact" w:wrap="none" w:vAnchor="page" w:hAnchor="margin" w:x="71" w:y="10669"/>
        <w:rPr>
          <w:rStyle w:val="C11"/>
          <w:rtl w:val="0"/>
        </w:rPr>
      </w:pPr>
      <w:r>
        <w:rPr>
          <w:rStyle w:val="C11"/>
          <w:rtl w:val="0"/>
        </w:rPr>
        <w:t>a) Najít a zhodnotit klimatické podmínky na zadaném místě a v určeném čase s použitím počítače s připojením k internetu</w:t>
      </w:r>
    </w:p>
    <w:p>
      <w:pPr>
        <w:pStyle w:val="P28"/>
        <w:framePr w:w="3921" w:h="607" w:hRule="exact" w:wrap="none" w:vAnchor="page" w:hAnchor="margin" w:x="6800" w:y="10613"/>
        <w:rPr>
          <w:rStyle w:val="C3"/>
          <w:rtl w:val="0"/>
        </w:rPr>
      </w:pPr>
    </w:p>
    <w:p>
      <w:pPr>
        <w:pStyle w:val="P29"/>
        <w:framePr w:w="3839" w:h="480" w:hRule="exact" w:wrap="none" w:vAnchor="page" w:hAnchor="margin" w:x="6856" w:y="10669"/>
        <w:rPr>
          <w:rStyle w:val="C21"/>
          <w:rtl w:val="0"/>
        </w:rPr>
      </w:pPr>
      <w:r>
        <w:rPr>
          <w:rStyle w:val="C21"/>
          <w:rtl w:val="0"/>
        </w:rPr>
        <w:t>Praktické předvedení s ústním vysvětlením</w:t>
      </w:r>
    </w:p>
    <w:p>
      <w:pPr>
        <w:pStyle w:val="P16"/>
        <w:framePr w:w="6710" w:h="607" w:hRule="exact" w:wrap="none" w:vAnchor="page" w:hAnchor="margin" w:x="45" w:y="11220"/>
        <w:rPr>
          <w:rStyle w:val="C3"/>
          <w:rtl w:val="0"/>
        </w:rPr>
      </w:pPr>
    </w:p>
    <w:p>
      <w:pPr>
        <w:pStyle w:val="P17"/>
        <w:framePr w:w="6658" w:h="480" w:hRule="exact" w:wrap="none" w:vAnchor="page" w:hAnchor="margin" w:x="71" w:y="11276"/>
        <w:rPr>
          <w:rStyle w:val="C13"/>
          <w:rtl w:val="0"/>
        </w:rPr>
      </w:pPr>
      <w:r>
        <w:rPr>
          <w:rStyle w:val="C13"/>
          <w:rtl w:val="0"/>
        </w:rPr>
        <w:t>b) Specifikovat opatření při zvýšeném nebezpečí výskytu bouřek a zasažení bleskem</w:t>
      </w:r>
    </w:p>
    <w:p>
      <w:pPr>
        <w:pStyle w:val="P30"/>
        <w:framePr w:w="3921" w:h="607" w:hRule="exact" w:wrap="none" w:vAnchor="page" w:hAnchor="margin" w:x="6800" w:y="11220"/>
        <w:rPr>
          <w:rStyle w:val="C3"/>
          <w:rtl w:val="0"/>
        </w:rPr>
      </w:pPr>
    </w:p>
    <w:p>
      <w:pPr>
        <w:pStyle w:val="P31"/>
        <w:framePr w:w="3839" w:h="480" w:hRule="exact" w:wrap="none" w:vAnchor="page" w:hAnchor="margin" w:x="6856" w:y="11276"/>
        <w:rPr>
          <w:rStyle w:val="C22"/>
          <w:rtl w:val="0"/>
        </w:rPr>
      </w:pPr>
      <w:r>
        <w:rPr>
          <w:rStyle w:val="C22"/>
          <w:rtl w:val="0"/>
        </w:rPr>
        <w:t>Ústní ověření</w:t>
      </w:r>
    </w:p>
    <w:p>
      <w:pPr>
        <w:pStyle w:val="P32"/>
        <w:framePr w:w="10710" w:h="248" w:hRule="exact" w:wrap="none" w:vAnchor="page" w:hAnchor="margin" w:x="28" w:y="11940"/>
        <w:rPr>
          <w:rStyle w:val="C23"/>
          <w:rtl w:val="0"/>
        </w:rPr>
      </w:pPr>
      <w:r>
        <w:rPr>
          <w:rStyle w:val="C23"/>
          <w:rtl w:val="0"/>
        </w:rPr>
        <w:t>Je třeba splnit obě kritéria.</w:t>
      </w:r>
    </w:p>
    <w:p>
      <w:pPr>
        <w:pStyle w:val="P23"/>
        <w:framePr w:w="10710" w:h="340" w:hRule="exact" w:wrap="none" w:vAnchor="page" w:hAnchor="margin" w:x="28" w:y="12376"/>
        <w:rPr>
          <w:rStyle w:val="C18"/>
          <w:rtl w:val="0"/>
        </w:rPr>
      </w:pPr>
      <w:r>
        <w:rPr>
          <w:rStyle w:val="C18"/>
          <w:rtl w:val="0"/>
        </w:rPr>
        <w:t>Orientace v pravidlech golfu, souvisejících předpisech a etiketě</w:t>
      </w:r>
    </w:p>
    <w:p>
      <w:pPr>
        <w:pStyle w:val="P24"/>
        <w:framePr w:w="6713" w:h="376" w:hRule="exact" w:wrap="none" w:vAnchor="page" w:hAnchor="margin" w:x="45" w:y="12815"/>
        <w:rPr>
          <w:rStyle w:val="C3"/>
          <w:rtl w:val="0"/>
        </w:rPr>
      </w:pPr>
    </w:p>
    <w:p>
      <w:pPr>
        <w:pStyle w:val="P25"/>
        <w:framePr w:w="6661" w:h="249" w:hRule="exact" w:wrap="none" w:vAnchor="page" w:hAnchor="margin" w:x="71" w:y="12886"/>
        <w:rPr>
          <w:rStyle w:val="C19"/>
          <w:rtl w:val="0"/>
        </w:rPr>
      </w:pPr>
      <w:r>
        <w:rPr>
          <w:rStyle w:val="C19"/>
          <w:rtl w:val="0"/>
        </w:rPr>
        <w:t>Kritéria hodnocení</w:t>
      </w:r>
    </w:p>
    <w:p>
      <w:pPr>
        <w:pStyle w:val="P26"/>
        <w:framePr w:w="3918" w:h="376" w:hRule="exact" w:wrap="none" w:vAnchor="page" w:hAnchor="margin" w:x="6803" w:y="12815"/>
        <w:rPr>
          <w:rStyle w:val="C3"/>
          <w:rtl w:val="0"/>
        </w:rPr>
      </w:pPr>
    </w:p>
    <w:p>
      <w:pPr>
        <w:pStyle w:val="P27"/>
        <w:framePr w:w="3836" w:h="249" w:hRule="exact" w:wrap="none" w:vAnchor="page" w:hAnchor="margin" w:x="6859" w:y="12886"/>
        <w:rPr>
          <w:rStyle w:val="C20"/>
          <w:rtl w:val="0"/>
        </w:rPr>
      </w:pPr>
      <w:r>
        <w:rPr>
          <w:rStyle w:val="C20"/>
          <w:rtl w:val="0"/>
        </w:rPr>
        <w:t>Způsoby ověření</w:t>
      </w:r>
    </w:p>
    <w:p>
      <w:pPr>
        <w:pStyle w:val="P12"/>
        <w:framePr w:w="6710" w:h="376" w:hRule="exact" w:wrap="none" w:vAnchor="page" w:hAnchor="margin" w:x="45" w:y="13191"/>
        <w:rPr>
          <w:rStyle w:val="C3"/>
          <w:rtl w:val="0"/>
        </w:rPr>
      </w:pPr>
    </w:p>
    <w:p>
      <w:pPr>
        <w:pStyle w:val="P13"/>
        <w:framePr w:w="6658" w:h="249" w:hRule="exact" w:wrap="none" w:vAnchor="page" w:hAnchor="margin" w:x="71" w:y="13247"/>
        <w:rPr>
          <w:rStyle w:val="C11"/>
          <w:rtl w:val="0"/>
        </w:rPr>
      </w:pPr>
      <w:r>
        <w:rPr>
          <w:rStyle w:val="C11"/>
          <w:rtl w:val="0"/>
        </w:rPr>
        <w:t>a) Orientovat se v pravidlech golfu</w:t>
      </w:r>
    </w:p>
    <w:p>
      <w:pPr>
        <w:pStyle w:val="P28"/>
        <w:framePr w:w="3921" w:h="376" w:hRule="exact" w:wrap="none" w:vAnchor="page" w:hAnchor="margin" w:x="6800" w:y="13191"/>
        <w:rPr>
          <w:rStyle w:val="C3"/>
          <w:rtl w:val="0"/>
        </w:rPr>
      </w:pPr>
    </w:p>
    <w:p>
      <w:pPr>
        <w:pStyle w:val="P29"/>
        <w:framePr w:w="3839" w:h="249" w:hRule="exact" w:wrap="none" w:vAnchor="page" w:hAnchor="margin" w:x="6856" w:y="13247"/>
        <w:rPr>
          <w:rStyle w:val="C21"/>
          <w:rtl w:val="0"/>
        </w:rPr>
      </w:pPr>
      <w:r>
        <w:rPr>
          <w:rStyle w:val="C21"/>
          <w:rtl w:val="0"/>
        </w:rPr>
        <w:t>Písemné ověření</w:t>
      </w:r>
    </w:p>
    <w:p>
      <w:pPr>
        <w:pStyle w:val="P16"/>
        <w:framePr w:w="6710" w:h="831" w:hRule="exact" w:wrap="none" w:vAnchor="page" w:hAnchor="margin" w:x="45" w:y="13568"/>
        <w:rPr>
          <w:rStyle w:val="C3"/>
          <w:rtl w:val="0"/>
        </w:rPr>
      </w:pPr>
    </w:p>
    <w:p>
      <w:pPr>
        <w:pStyle w:val="P17"/>
        <w:framePr w:w="6658" w:h="704" w:hRule="exact" w:wrap="none" w:vAnchor="page" w:hAnchor="margin" w:x="71" w:y="13624"/>
        <w:rPr>
          <w:rStyle w:val="C13"/>
          <w:rtl w:val="0"/>
        </w:rPr>
      </w:pPr>
      <w:r>
        <w:rPr>
          <w:rStyle w:val="C13"/>
          <w:rtl w:val="0"/>
        </w:rPr>
        <w:t>b) Uvést doporučení ohledně chování a způsobu hry golfu (duch hry, bezpečnost, ohled na ostatní hráče, rychlost hry, přednost na hřišti, péče o hřiště)</w:t>
      </w:r>
    </w:p>
    <w:p>
      <w:pPr>
        <w:pStyle w:val="P30"/>
        <w:framePr w:w="3921" w:h="831" w:hRule="exact" w:wrap="none" w:vAnchor="page" w:hAnchor="margin" w:x="6800" w:y="13568"/>
        <w:rPr>
          <w:rStyle w:val="C3"/>
          <w:rtl w:val="0"/>
        </w:rPr>
      </w:pPr>
    </w:p>
    <w:p>
      <w:pPr>
        <w:pStyle w:val="P31"/>
        <w:framePr w:w="3839" w:h="704" w:hRule="exact" w:wrap="none" w:vAnchor="page" w:hAnchor="margin" w:x="6856" w:y="13624"/>
        <w:rPr>
          <w:rStyle w:val="C22"/>
          <w:rtl w:val="0"/>
        </w:rPr>
      </w:pPr>
      <w:r>
        <w:rPr>
          <w:rStyle w:val="C22"/>
          <w:rtl w:val="0"/>
        </w:rPr>
        <w:t>Ústní ověření</w:t>
      </w:r>
    </w:p>
    <w:p>
      <w:pPr>
        <w:pStyle w:val="P12"/>
        <w:framePr w:w="6710" w:h="607" w:hRule="exact" w:wrap="none" w:vAnchor="page" w:hAnchor="margin" w:x="45" w:y="14399"/>
        <w:rPr>
          <w:rStyle w:val="C3"/>
          <w:rtl w:val="0"/>
        </w:rPr>
      </w:pPr>
    </w:p>
    <w:p>
      <w:pPr>
        <w:pStyle w:val="P13"/>
        <w:framePr w:w="6658" w:h="480" w:hRule="exact" w:wrap="none" w:vAnchor="page" w:hAnchor="margin" w:x="71" w:y="14455"/>
        <w:rPr>
          <w:rStyle w:val="C11"/>
          <w:rtl w:val="0"/>
        </w:rPr>
      </w:pPr>
      <w:r>
        <w:rPr>
          <w:rStyle w:val="C11"/>
          <w:rtl w:val="0"/>
        </w:rPr>
        <w:t>c) Uvést stěžejní části zadaného souvisejícího předpisu (např. golfového hracího řádu v platném znění)</w:t>
      </w:r>
    </w:p>
    <w:p>
      <w:pPr>
        <w:pStyle w:val="P28"/>
        <w:framePr w:w="3921" w:h="607" w:hRule="exact" w:wrap="none" w:vAnchor="page" w:hAnchor="margin" w:x="6800" w:y="14399"/>
        <w:rPr>
          <w:rStyle w:val="C3"/>
          <w:rtl w:val="0"/>
        </w:rPr>
      </w:pPr>
    </w:p>
    <w:p>
      <w:pPr>
        <w:pStyle w:val="P29"/>
        <w:framePr w:w="3839" w:h="480" w:hRule="exact" w:wrap="none" w:vAnchor="page" w:hAnchor="margin" w:x="6856" w:y="14455"/>
        <w:rPr>
          <w:rStyle w:val="C21"/>
          <w:rtl w:val="0"/>
        </w:rPr>
      </w:pPr>
      <w:r>
        <w:rPr>
          <w:rStyle w:val="C21"/>
          <w:rtl w:val="0"/>
        </w:rPr>
        <w:t>Ústní ověření</w:t>
      </w:r>
    </w:p>
    <w:p>
      <w:pPr>
        <w:pStyle w:val="P32"/>
        <w:framePr w:w="10710" w:h="248" w:hRule="exact" w:wrap="none" w:vAnchor="page" w:hAnchor="margin" w:x="28" w:y="151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Trenér/trenérka golfu, 30.7.2026 8:34:30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zásad bezpečnosti, prevence úrazů a poskytování první pomoci při sportovním tréninku a soutěžích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zásady bezpečnosti a prevence úrazů při sportovním tréninku i soutěžích</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Uvést způsoby zajištění bezpečnosti a ochrany zdraví klientů při trénincích a soutěžích</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Předvést správnou podobu rozhovoru při volání na záchranný systém</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Předvést správný postup poskytnutí první pomoci při nenadálé změně zdravotního stavu či úrazu</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Praktické předvedení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806" w:hRule="exact" w:wrap="none" w:vAnchor="page" w:hAnchor="margin" w:x="28" w:y="5923"/>
        <w:rPr>
          <w:rStyle w:val="C18"/>
          <w:rtl w:val="0"/>
        </w:rPr>
      </w:pPr>
      <w:r>
        <w:rPr>
          <w:rStyle w:val="C18"/>
          <w:rtl w:val="0"/>
        </w:rPr>
        <w:t>Poskytování základního poradenství v oblasti zdravého životního stylu, pitného režimu a ochrany zdraví při dlouhodobém pobytu na přímém slunci či ve zhoršených klimatických podmínkách při sportovním tréninku a soutěžích</w:t>
      </w:r>
    </w:p>
    <w:p>
      <w:pPr>
        <w:pStyle w:val="P24"/>
        <w:framePr w:w="6713" w:h="376" w:hRule="exact" w:wrap="none" w:vAnchor="page" w:hAnchor="margin" w:x="45" w:y="6828"/>
        <w:rPr>
          <w:rStyle w:val="C3"/>
          <w:rtl w:val="0"/>
        </w:rPr>
      </w:pPr>
    </w:p>
    <w:p>
      <w:pPr>
        <w:pStyle w:val="P25"/>
        <w:framePr w:w="6661" w:h="249" w:hRule="exact" w:wrap="none" w:vAnchor="page" w:hAnchor="margin" w:x="71" w:y="6899"/>
        <w:rPr>
          <w:rStyle w:val="C19"/>
          <w:rtl w:val="0"/>
        </w:rPr>
      </w:pPr>
      <w:r>
        <w:rPr>
          <w:rStyle w:val="C19"/>
          <w:rtl w:val="0"/>
        </w:rPr>
        <w:t>Kritéria hodnocení</w:t>
      </w:r>
    </w:p>
    <w:p>
      <w:pPr>
        <w:pStyle w:val="P26"/>
        <w:framePr w:w="3918" w:h="376" w:hRule="exact" w:wrap="none" w:vAnchor="page" w:hAnchor="margin" w:x="6803" w:y="6828"/>
        <w:rPr>
          <w:rStyle w:val="C3"/>
          <w:rtl w:val="0"/>
        </w:rPr>
      </w:pPr>
    </w:p>
    <w:p>
      <w:pPr>
        <w:pStyle w:val="P27"/>
        <w:framePr w:w="3836" w:h="249" w:hRule="exact" w:wrap="none" w:vAnchor="page" w:hAnchor="margin" w:x="6859" w:y="6899"/>
        <w:rPr>
          <w:rStyle w:val="C20"/>
          <w:rtl w:val="0"/>
        </w:rPr>
      </w:pPr>
      <w:r>
        <w:rPr>
          <w:rStyle w:val="C20"/>
          <w:rtl w:val="0"/>
        </w:rPr>
        <w:t>Způsoby ověření</w:t>
      </w:r>
    </w:p>
    <w:p>
      <w:pPr>
        <w:pStyle w:val="P12"/>
        <w:framePr w:w="6710" w:h="376" w:hRule="exact" w:wrap="none" w:vAnchor="page" w:hAnchor="margin" w:x="45" w:y="7204"/>
        <w:rPr>
          <w:rStyle w:val="C3"/>
          <w:rtl w:val="0"/>
        </w:rPr>
      </w:pPr>
    </w:p>
    <w:p>
      <w:pPr>
        <w:pStyle w:val="P13"/>
        <w:framePr w:w="6658" w:h="249" w:hRule="exact" w:wrap="none" w:vAnchor="page" w:hAnchor="margin" w:x="71" w:y="7260"/>
        <w:rPr>
          <w:rStyle w:val="C11"/>
          <w:rtl w:val="0"/>
        </w:rPr>
      </w:pPr>
      <w:r>
        <w:rPr>
          <w:rStyle w:val="C11"/>
          <w:rtl w:val="0"/>
        </w:rPr>
        <w:t>a) Vysvětlit pojem zdravý životní styl a vyjmenovat jeho složky</w:t>
      </w:r>
    </w:p>
    <w:p>
      <w:pPr>
        <w:pStyle w:val="P28"/>
        <w:framePr w:w="3921" w:h="376" w:hRule="exact" w:wrap="none" w:vAnchor="page" w:hAnchor="margin" w:x="6800" w:y="7204"/>
        <w:rPr>
          <w:rStyle w:val="C3"/>
          <w:rtl w:val="0"/>
        </w:rPr>
      </w:pPr>
    </w:p>
    <w:p>
      <w:pPr>
        <w:pStyle w:val="P29"/>
        <w:framePr w:w="3839" w:h="249" w:hRule="exact" w:wrap="none" w:vAnchor="page" w:hAnchor="margin" w:x="6856" w:y="7260"/>
        <w:rPr>
          <w:rStyle w:val="C21"/>
          <w:rtl w:val="0"/>
        </w:rPr>
      </w:pPr>
      <w:r>
        <w:rPr>
          <w:rStyle w:val="C21"/>
          <w:rtl w:val="0"/>
        </w:rPr>
        <w:t>Ústní ověření</w:t>
      </w:r>
    </w:p>
    <w:p>
      <w:pPr>
        <w:pStyle w:val="P16"/>
        <w:framePr w:w="6710" w:h="607" w:hRule="exact" w:wrap="none" w:vAnchor="page" w:hAnchor="margin" w:x="45" w:y="7581"/>
        <w:rPr>
          <w:rStyle w:val="C3"/>
          <w:rtl w:val="0"/>
        </w:rPr>
      </w:pPr>
    </w:p>
    <w:p>
      <w:pPr>
        <w:pStyle w:val="P17"/>
        <w:framePr w:w="6658" w:h="480" w:hRule="exact" w:wrap="none" w:vAnchor="page" w:hAnchor="margin" w:x="71" w:y="7637"/>
        <w:rPr>
          <w:rStyle w:val="C13"/>
          <w:rtl w:val="0"/>
        </w:rPr>
      </w:pPr>
      <w:r>
        <w:rPr>
          <w:rStyle w:val="C13"/>
          <w:rtl w:val="0"/>
        </w:rPr>
        <w:t>b) Uvést obecné zásady racionální stravy a správné skladby jídelníčku v průběhu dne a v závislosti na pohybových aktivitách</w:t>
      </w:r>
    </w:p>
    <w:p>
      <w:pPr>
        <w:pStyle w:val="P30"/>
        <w:framePr w:w="3921" w:h="607" w:hRule="exact" w:wrap="none" w:vAnchor="page" w:hAnchor="margin" w:x="6800" w:y="7581"/>
        <w:rPr>
          <w:rStyle w:val="C3"/>
          <w:rtl w:val="0"/>
        </w:rPr>
      </w:pPr>
    </w:p>
    <w:p>
      <w:pPr>
        <w:pStyle w:val="P31"/>
        <w:framePr w:w="3839" w:h="480" w:hRule="exact" w:wrap="none" w:vAnchor="page" w:hAnchor="margin" w:x="6856" w:y="7637"/>
        <w:rPr>
          <w:rStyle w:val="C22"/>
          <w:rtl w:val="0"/>
        </w:rPr>
      </w:pPr>
      <w:r>
        <w:rPr>
          <w:rStyle w:val="C22"/>
          <w:rtl w:val="0"/>
        </w:rPr>
        <w:t>Ústní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c) Uvést obecné zásady vhodného pitného režimu v průběhu dne a vhodného doplňování tekutin při sportovním tréninku či soutěži</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Ústní ověření</w:t>
      </w:r>
    </w:p>
    <w:p>
      <w:pPr>
        <w:pStyle w:val="P16"/>
        <w:framePr w:w="6710" w:h="607" w:hRule="exact" w:wrap="none" w:vAnchor="page" w:hAnchor="margin" w:x="45" w:y="8794"/>
        <w:rPr>
          <w:rStyle w:val="C3"/>
          <w:rtl w:val="0"/>
        </w:rPr>
      </w:pPr>
    </w:p>
    <w:p>
      <w:pPr>
        <w:pStyle w:val="P17"/>
        <w:framePr w:w="6658" w:h="480" w:hRule="exact" w:wrap="none" w:vAnchor="page" w:hAnchor="margin" w:x="71" w:y="8850"/>
        <w:rPr>
          <w:rStyle w:val="C13"/>
          <w:rtl w:val="0"/>
        </w:rPr>
      </w:pPr>
      <w:r>
        <w:rPr>
          <w:rStyle w:val="C13"/>
          <w:rtl w:val="0"/>
        </w:rPr>
        <w:t>d) Uvést základní zásady osobní hygieny a hygieny před i po pohybových aktivitách</w:t>
      </w:r>
    </w:p>
    <w:p>
      <w:pPr>
        <w:pStyle w:val="P30"/>
        <w:framePr w:w="3921" w:h="607" w:hRule="exact" w:wrap="none" w:vAnchor="page" w:hAnchor="margin" w:x="6800" w:y="8794"/>
        <w:rPr>
          <w:rStyle w:val="C3"/>
          <w:rtl w:val="0"/>
        </w:rPr>
      </w:pPr>
    </w:p>
    <w:p>
      <w:pPr>
        <w:pStyle w:val="P31"/>
        <w:framePr w:w="3839" w:h="480" w:hRule="exact" w:wrap="none" w:vAnchor="page" w:hAnchor="margin" w:x="6856" w:y="8850"/>
        <w:rPr>
          <w:rStyle w:val="C22"/>
          <w:rtl w:val="0"/>
        </w:rPr>
      </w:pPr>
      <w:r>
        <w:rPr>
          <w:rStyle w:val="C22"/>
          <w:rtl w:val="0"/>
        </w:rPr>
        <w:t>Ústní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e) Uvést rizika dlouhodobého pobytu na přímém slunci či ve zhoršených klimatických podmínkách</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Ústní ověření</w:t>
      </w:r>
    </w:p>
    <w:p>
      <w:pPr>
        <w:pStyle w:val="P16"/>
        <w:framePr w:w="6710" w:h="831" w:hRule="exact" w:wrap="none" w:vAnchor="page" w:hAnchor="margin" w:x="45" w:y="10008"/>
        <w:rPr>
          <w:rStyle w:val="C3"/>
          <w:rtl w:val="0"/>
        </w:rPr>
      </w:pPr>
    </w:p>
    <w:p>
      <w:pPr>
        <w:pStyle w:val="P17"/>
        <w:framePr w:w="6658" w:h="704" w:hRule="exact" w:wrap="none" w:vAnchor="page" w:hAnchor="margin" w:x="71" w:y="10064"/>
        <w:rPr>
          <w:rStyle w:val="C13"/>
          <w:rtl w:val="0"/>
        </w:rPr>
      </w:pPr>
      <w:r>
        <w:rPr>
          <w:rStyle w:val="C13"/>
          <w:rtl w:val="0"/>
        </w:rPr>
        <w:t>f) Uvést obecné zásady vhodné ochrany při sportovním tréninku a soutěžení v závislosti na klimatických podmínkách a době strávené ve venkovním prostředí</w:t>
      </w:r>
    </w:p>
    <w:p>
      <w:pPr>
        <w:pStyle w:val="P30"/>
        <w:framePr w:w="3921" w:h="831" w:hRule="exact" w:wrap="none" w:vAnchor="page" w:hAnchor="margin" w:x="6800" w:y="10008"/>
        <w:rPr>
          <w:rStyle w:val="C3"/>
          <w:rtl w:val="0"/>
        </w:rPr>
      </w:pPr>
    </w:p>
    <w:p>
      <w:pPr>
        <w:pStyle w:val="P31"/>
        <w:framePr w:w="3839" w:h="704" w:hRule="exact" w:wrap="none" w:vAnchor="page" w:hAnchor="margin" w:x="6856" w:y="10064"/>
        <w:rPr>
          <w:rStyle w:val="C22"/>
          <w:rtl w:val="0"/>
        </w:rPr>
      </w:pPr>
      <w:r>
        <w:rPr>
          <w:rStyle w:val="C22"/>
          <w:rtl w:val="0"/>
        </w:rPr>
        <w:t>Ústní ověření</w:t>
      </w:r>
    </w:p>
    <w:p>
      <w:pPr>
        <w:pStyle w:val="P32"/>
        <w:framePr w:w="10710" w:h="248" w:hRule="exact" w:wrap="none" w:vAnchor="page" w:hAnchor="margin" w:x="28" w:y="109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Trenér/trenérka golfu, 30.7.2026 8:34:30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3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uchazeče autorizovaná osoba také sleduje a posuzuje správné, přesné a odborné vyjadřování uchazeče a používání adekvátní terminologie na požadované úrovni.</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sportovní oděv odpovídající golfovému Dress Code, golfovou obuv a má možnost využít vlastní golfové vybavení (hole, míče, tee), které je v souladu s Pravidly golfu R &amp; A (vyhovující vybavení zveřejněno na webových stránkách R &amp; A, www.randa.org).</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Maximální počet zkoušených v rámci jedné zkoušky dané profesní kvalifikace nesmí přesáhnout počet 8 uchazečů.</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připraví pro teoretickou část zkoušky soubor otázek pro písemné a ústní ověření teoretických znalostí uchazeče. Při ověřování kritéria „Orientace v pravidlech golfu“ formou písemného testu musí být dodržena následující pravidla:</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tento soubor spravuje a uchovává.</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Musí přitom splňovat následující pravidla:</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minimálně 30 otázek, aby bylo možné vytvářet dostatečné počty různě sestavených testů.</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úspěšné splnění požadavků testu:</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85 % správně zodpovězených otázek.</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Týká se kompetence „Orientace v pravidlech golfu, souvisejících předpisů a etikety“.</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předvedení u kompetence „Dodržování zásad bezpečnosti, prevence úrazů a poskytování první pomoci při nenadálé změně zdravotního stavu či úrazu“ probíhá s figurantem, kterým je jeden z členů zkušební komise či osoba, jejíž přítomnost zajistí autorizovaná osoba.</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811"/>
        <w:rPr>
          <w:rStyle w:val="C3"/>
          <w:rtl w:val="0"/>
        </w:rPr>
      </w:pPr>
    </w:p>
    <w:p>
      <w:pPr>
        <w:pStyle w:val="P35"/>
        <w:framePr w:w="10710" w:h="340" w:hRule="exact" w:wrap="none" w:vAnchor="page" w:hAnchor="margin" w:x="28" w:y="11811"/>
        <w:rPr>
          <w:rStyle w:val="C25"/>
          <w:rtl w:val="0"/>
        </w:rPr>
      </w:pPr>
      <w:r>
        <w:rPr>
          <w:rStyle w:val="C25"/>
          <w:rtl w:val="0"/>
        </w:rPr>
        <w:t>Výsledné hodnocení</w:t>
      </w:r>
    </w:p>
    <w:p>
      <w:pPr>
        <w:keepNext w:val="0"/>
        <w:keepLines w:val="0"/>
        <w:framePr w:w="10766" w:h="1497" w:hRule="exact" w:wrap="none" w:vAnchor="page" w:hAnchor="margin" w:x="0" w:y="12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75"/>
        <w:rPr>
          <w:rStyle w:val="C3"/>
          <w:rtl w:val="0"/>
        </w:rPr>
      </w:pPr>
    </w:p>
    <w:p>
      <w:pPr>
        <w:pStyle w:val="P35"/>
        <w:framePr w:w="10710" w:h="340" w:hRule="exact" w:wrap="none" w:vAnchor="page" w:hAnchor="margin" w:x="28" w:y="13875"/>
        <w:rPr>
          <w:rStyle w:val="C25"/>
          <w:rtl w:val="0"/>
        </w:rPr>
      </w:pPr>
      <w:r>
        <w:rPr>
          <w:rStyle w:val="C25"/>
          <w:rtl w:val="0"/>
        </w:rPr>
        <w:t>Počet zkoušejících</w:t>
      </w:r>
    </w:p>
    <w:p>
      <w:pPr>
        <w:keepNext w:val="0"/>
        <w:keepLines w:val="0"/>
        <w:framePr w:w="10766" w:h="1036" w:hRule="exact" w:wrap="none" w:vAnchor="page" w:hAnchor="margin" w:x="0" w:y="142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Trenér/trenérka golfu, 30.7.2026 8:34:30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minimálně tento požadavek:</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praxe v oblasti golfu a držení licence rozhodčího golfu min. III. třídy + úspěšné absolvování kurzu základy první pomoci v rozsahu minimálně 3 vyučovacích hodin.</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školství, mládeže a tělovýchovy, www.msmt.cz.</w:t>
      </w:r>
    </w:p>
    <w:p>
      <w:pPr>
        <w:pStyle w:val="P33"/>
        <w:framePr w:w="10766" w:h="4554" w:hRule="exact" w:wrap="none" w:vAnchor="page" w:hAnchor="margin" w:x="0" w:y="8894"/>
        <w:rPr>
          <w:rStyle w:val="C3"/>
          <w:rtl w:val="0"/>
        </w:rPr>
      </w:pPr>
    </w:p>
    <w:p>
      <w:pPr>
        <w:pStyle w:val="P35"/>
        <w:framePr w:w="10710" w:h="340" w:hRule="exact" w:wrap="none" w:vAnchor="page" w:hAnchor="margin" w:x="28" w:y="8894"/>
        <w:rPr>
          <w:rStyle w:val="C25"/>
          <w:rtl w:val="0"/>
        </w:rPr>
      </w:pPr>
      <w:r>
        <w:rPr>
          <w:rStyle w:val="C25"/>
          <w:rtl w:val="0"/>
        </w:rPr>
        <w:t>Nezbytné materiální a technické předpoklady pro provedení zkoušky</w:t>
      </w:r>
    </w:p>
    <w:p>
      <w:pPr>
        <w:keepNext w:val="0"/>
        <w:keepLines w:val="0"/>
        <w:framePr w:w="10766" w:h="4214"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zajistit:</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•normované golfové hřiště,</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písemné a ústní ověřování,</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•8x Pravidla golfu v tištěné podobě (oficiální dokument R &amp; A),</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•8x golfové řády (Herní řád, Hendikepový řád, Soutěžní řád),</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•8x Amatérský statut,</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•8x kompletní sadu golfových holí vyhovující Pravidlům golfu R &amp; A,</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•golfové pomůcky (golfové míče uvedené v Seznamu schválených golfových míčů R&amp;A, odpovídající Dodatku III Pravidel golfu R&amp;A, ve dvou až čtyřvrsvém technologickém provedení, tee apod.),</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•internetové připojení.</w:t>
      </w:r>
    </w:p>
    <w:p>
      <w:pPr>
        <w:keepNext w:val="0"/>
        <w:keepLines w:val="0"/>
        <w:framePr w:w="10766" w:h="4214"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14"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616" w:hRule="exact" w:wrap="none" w:vAnchor="page" w:hAnchor="margin" w:x="0" w:y="13675"/>
        <w:rPr>
          <w:rStyle w:val="C3"/>
          <w:rtl w:val="0"/>
        </w:rPr>
      </w:pPr>
    </w:p>
    <w:p>
      <w:pPr>
        <w:pStyle w:val="P35"/>
        <w:framePr w:w="10710" w:h="340" w:hRule="exact" w:wrap="none" w:vAnchor="page" w:hAnchor="margin" w:x="28" w:y="13675"/>
        <w:rPr>
          <w:rStyle w:val="C25"/>
          <w:rtl w:val="0"/>
        </w:rPr>
      </w:pPr>
      <w:r>
        <w:rPr>
          <w:rStyle w:val="C25"/>
          <w:rtl w:val="0"/>
        </w:rPr>
        <w:t>Doba přípravy na zkoušku</w:t>
      </w:r>
    </w:p>
    <w:p>
      <w:pPr>
        <w:keepNext w:val="0"/>
        <w:keepLines w:val="0"/>
        <w:framePr w:w="10766" w:h="1276" w:hRule="exact" w:wrap="none" w:vAnchor="page" w:hAnchor="margin" w:x="0" w:y="140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keepNext w:val="0"/>
        <w:keepLines w:val="0"/>
        <w:framePr w:w="10766" w:h="1276" w:hRule="exact" w:wrap="none" w:vAnchor="page" w:hAnchor="margin" w:x="0" w:y="140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40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Trenér/trenérka golfu, 30.7.2026 8:34:30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8 hodin (hodinou se rozumí 60 minut). Doba trvání písemné části zkoušky jednoho uchazeče je 240 minut. Doba trvání testu je 90 minut. Zkouška může být rozložena do více dnů.</w:t>
      </w:r>
    </w:p>
    <w:p>
      <w:pPr>
        <w:pStyle w:val="P21"/>
        <w:framePr w:w="7654" w:h="331" w:hRule="exact" w:wrap="none" w:vAnchor="page" w:hAnchor="margin" w:x="28" w:y="15940"/>
        <w:rPr>
          <w:rStyle w:val="C16"/>
          <w:rtl w:val="0"/>
        </w:rPr>
      </w:pPr>
      <w:r>
        <w:rPr>
          <w:rStyle w:val="C16"/>
          <w:rtl w:val="0"/>
        </w:rPr>
        <w:t>Trenér/trenérka golfu, 30.7.2026 8:34:30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golfová federace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SELEX PRODUCT INVEST, s. r. o. Most</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Okresní hospodářská komora Most</w:t>
      </w:r>
    </w:p>
    <w:p>
      <w:pPr>
        <w:pStyle w:val="P21"/>
        <w:framePr w:w="7654" w:h="331" w:hRule="exact" w:wrap="none" w:vAnchor="page" w:hAnchor="margin" w:x="28" w:y="15940"/>
        <w:rPr>
          <w:rStyle w:val="C16"/>
          <w:rtl w:val="0"/>
        </w:rPr>
      </w:pPr>
      <w:r>
        <w:rPr>
          <w:rStyle w:val="C16"/>
          <w:rtl w:val="0"/>
        </w:rPr>
        <w:t>Trenér/trenérka golfu, 30.7.2026 8:34:30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DF71B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58AB17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B5A2D8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