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1C87D9C" Type="http://schemas.openxmlformats.org/officeDocument/2006/relationships/officeDocument" Target="/word/document.xml" /><Relationship Id="coreR41C87D9C" Type="http://schemas.openxmlformats.org/package/2006/relationships/metadata/core-properties" Target="/docProps/core.xml" /><Relationship Id="customR41C87D9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smart grids pro rozvodné sítě (kód: 26-082-M)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Elektrotechnik pro silnoproud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Specifikace principů jednotlivých částí smart grids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druzích zdrojů energií a jejich vlivu na provozní vlastnosti smart grids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ve způsobu provozu jednotlivých typů energetických sítí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komunikaci řídící a silové sítě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Diagnostika funkcí řídící sítě smart grids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Údržba a kontrola řídící sítě smart grids a provádění servisních činností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Vedení předepsané dokumentace smart grids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15.10.2022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smart grids pro rozvodné sítě, 27.10.2026 1:17:51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97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https://www.nsp.cz/jednotka-prace/elektromechanik-pro-silno#zdravotni-zpusobilost).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Absolvování zkoušky je omezeno těmito onemocněními: kožní prekancerozy, závažné poruchy krvetvorby a krvácivé stavy, poruchy vidění, závrať jakékoliv etiologie, duševní poruchy, poruchy chování. Onemocnění vylučující výkon typové pozice - záchvatovité a kolapsové stavy.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Vstupním předpokladem připuštění ke zkoušce a pro výkon povolání/činnosti je předložení platného dokladu o odborné způsobilosti v elektrotechnice v rozsahu minimálně dle § 6 („elektrotechnik“) bez omezení napětí, nařízení vlády 194/2022 Sb. o požadavcích na odbornou způsobilost k výkonu činností na elektrickém zařízení a na odbornou způsobilost v elektrotechnice.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smart grids pro rozvodné sítě, 27.10.2026 1:17:51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energetiku,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Pražská energetika,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odborné učiliště elektrotechnické, Plzeň, Vejprnická 56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ČEZ,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energetického a elektrotechnického vzdělávání, z.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smart grids pro rozvodné sítě, 27.10.2026 1:17:51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