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E1B3C" Type="http://schemas.openxmlformats.org/officeDocument/2006/relationships/officeDocument" Target="/word/document.xml" /><Relationship Id="coreR288E1B3C" Type="http://schemas.openxmlformats.org/package/2006/relationships/metadata/core-properties" Target="/docProps/core.xml" /><Relationship Id="customR288E1B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 automatizované testování, 3.11.2026 17:38:54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875C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8562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5CE5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