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74D065" Type="http://schemas.openxmlformats.org/officeDocument/2006/relationships/officeDocument" Target="/word/document.xml" /><Relationship Id="coreR6374D065" Type="http://schemas.openxmlformats.org/package/2006/relationships/metadata/core-properties" Target="/docProps/core.xml" /><Relationship Id="customR6374D0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01.06.2023</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17.9.2026 3:12:37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C48E4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77DC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927E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